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A42" w:rsidRPr="00EF7F15" w:rsidRDefault="00C15A42" w:rsidP="00C15A42">
      <w:pPr>
        <w:shd w:val="clear" w:color="auto" w:fill="FFFFFF" w:themeFill="background1"/>
        <w:spacing w:after="0"/>
        <w:jc w:val="center"/>
        <w:rPr>
          <w:rFonts w:cs="Calibri"/>
          <w:b/>
        </w:rPr>
      </w:pPr>
      <w:bookmarkStart w:id="0" w:name="OLE_LINK4"/>
      <w:bookmarkStart w:id="1" w:name="OLE_LINK3"/>
      <w:bookmarkStart w:id="2" w:name="_GoBack"/>
      <w:bookmarkEnd w:id="2"/>
    </w:p>
    <w:tbl>
      <w:tblPr>
        <w:tblpPr w:leftFromText="141" w:rightFromText="141" w:vertAnchor="page" w:horzAnchor="margin" w:tblpXSpec="center" w:tblpY="1501"/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992"/>
        <w:gridCol w:w="154"/>
        <w:gridCol w:w="697"/>
        <w:gridCol w:w="446"/>
        <w:gridCol w:w="404"/>
        <w:gridCol w:w="851"/>
        <w:gridCol w:w="199"/>
        <w:gridCol w:w="368"/>
        <w:gridCol w:w="425"/>
        <w:gridCol w:w="425"/>
        <w:gridCol w:w="426"/>
        <w:gridCol w:w="425"/>
        <w:gridCol w:w="425"/>
        <w:gridCol w:w="425"/>
        <w:gridCol w:w="426"/>
        <w:gridCol w:w="446"/>
        <w:gridCol w:w="121"/>
        <w:gridCol w:w="567"/>
        <w:gridCol w:w="567"/>
        <w:gridCol w:w="425"/>
        <w:gridCol w:w="425"/>
        <w:gridCol w:w="425"/>
        <w:gridCol w:w="426"/>
        <w:gridCol w:w="567"/>
        <w:gridCol w:w="567"/>
        <w:gridCol w:w="567"/>
        <w:gridCol w:w="495"/>
        <w:gridCol w:w="639"/>
      </w:tblGrid>
      <w:tr w:rsidR="00165B41" w:rsidTr="00913095">
        <w:trPr>
          <w:trHeight w:val="184"/>
        </w:trPr>
        <w:tc>
          <w:tcPr>
            <w:tcW w:w="5656" w:type="dxa"/>
            <w:gridSpan w:val="9"/>
            <w:tcBorders>
              <w:right w:val="nil"/>
            </w:tcBorders>
          </w:tcPr>
          <w:bookmarkEnd w:id="0"/>
          <w:bookmarkEnd w:id="1"/>
          <w:p w:rsidR="00165B41" w:rsidRDefault="00165B41" w:rsidP="003C4C54">
            <w:pPr>
              <w:spacing w:after="0"/>
            </w:pPr>
            <w:r>
              <w:t>Ad-Soyadı:</w:t>
            </w:r>
            <w:r w:rsidR="00D1389E">
              <w:t xml:space="preserve"> </w:t>
            </w:r>
          </w:p>
        </w:tc>
        <w:tc>
          <w:tcPr>
            <w:tcW w:w="3791" w:type="dxa"/>
            <w:gridSpan w:val="9"/>
            <w:tcBorders>
              <w:left w:val="nil"/>
              <w:right w:val="nil"/>
            </w:tcBorders>
          </w:tcPr>
          <w:p w:rsidR="00165B41" w:rsidRDefault="00165B41" w:rsidP="00913095">
            <w:pPr>
              <w:spacing w:after="0"/>
            </w:pPr>
            <w:r>
              <w:t>Tanı:</w:t>
            </w:r>
            <w:r w:rsidR="00D1389E">
              <w:t xml:space="preserve"> NHL</w:t>
            </w:r>
          </w:p>
        </w:tc>
        <w:tc>
          <w:tcPr>
            <w:tcW w:w="5791" w:type="dxa"/>
            <w:gridSpan w:val="12"/>
            <w:tcBorders>
              <w:left w:val="nil"/>
            </w:tcBorders>
          </w:tcPr>
          <w:p w:rsidR="00165B41" w:rsidRDefault="00165B41" w:rsidP="00913095">
            <w:pPr>
              <w:spacing w:after="0"/>
            </w:pPr>
            <w:r>
              <w:rPr>
                <w:b/>
              </w:rPr>
              <w:t xml:space="preserve">Boy:                           Kilo:                            VYA:                    </w:t>
            </w:r>
          </w:p>
        </w:tc>
      </w:tr>
      <w:tr w:rsidR="00165B41" w:rsidTr="00913095">
        <w:trPr>
          <w:trHeight w:val="229"/>
        </w:trPr>
        <w:tc>
          <w:tcPr>
            <w:tcW w:w="637" w:type="dxa"/>
            <w:vMerge w:val="restart"/>
            <w:tcBorders>
              <w:right w:val="single" w:sz="4" w:space="0" w:color="auto"/>
            </w:tcBorders>
            <w:textDirection w:val="btLr"/>
          </w:tcPr>
          <w:p w:rsidR="00165B41" w:rsidRPr="001A1277" w:rsidRDefault="00165B41" w:rsidP="00913095">
            <w:pPr>
              <w:spacing w:after="0"/>
              <w:ind w:left="113" w:right="113"/>
              <w:jc w:val="center"/>
              <w:rPr>
                <w:b/>
              </w:rPr>
            </w:pPr>
            <w:bookmarkStart w:id="3" w:name="_Hlk272851666"/>
            <w:r w:rsidRPr="001A1277">
              <w:rPr>
                <w:b/>
              </w:rPr>
              <w:t>Günler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65B41" w:rsidRDefault="00165B41" w:rsidP="00913095">
            <w:pPr>
              <w:spacing w:after="0"/>
            </w:pPr>
          </w:p>
          <w:p w:rsidR="00165B41" w:rsidRDefault="00165B41" w:rsidP="00913095">
            <w:pPr>
              <w:spacing w:after="0"/>
            </w:pPr>
          </w:p>
          <w:p w:rsidR="00165B41" w:rsidRPr="001A1277" w:rsidRDefault="00165B41" w:rsidP="00913095">
            <w:pPr>
              <w:spacing w:after="0"/>
              <w:jc w:val="center"/>
              <w:rPr>
                <w:b/>
              </w:rPr>
            </w:pPr>
            <w:r w:rsidRPr="001A1277">
              <w:rPr>
                <w:b/>
                <w:sz w:val="24"/>
              </w:rPr>
              <w:t>Tarih</w:t>
            </w:r>
          </w:p>
        </w:tc>
        <w:tc>
          <w:tcPr>
            <w:tcW w:w="13325" w:type="dxa"/>
            <w:gridSpan w:val="28"/>
            <w:tcBorders>
              <w:left w:val="single" w:sz="4" w:space="0" w:color="auto"/>
            </w:tcBorders>
            <w:shd w:val="clear" w:color="auto" w:fill="FFFFFF" w:themeFill="background1"/>
          </w:tcPr>
          <w:p w:rsidR="00165B41" w:rsidRPr="00EC035D" w:rsidRDefault="00165B41" w:rsidP="00913095">
            <w:pPr>
              <w:spacing w:after="0"/>
              <w:jc w:val="center"/>
              <w:rPr>
                <w:b/>
              </w:rPr>
            </w:pPr>
            <w:r w:rsidRPr="003343EF">
              <w:rPr>
                <w:b/>
                <w:sz w:val="24"/>
                <w:szCs w:val="24"/>
              </w:rPr>
              <w:t xml:space="preserve">İlaç uygulamaları </w:t>
            </w:r>
            <w:r w:rsidR="003343EF" w:rsidRPr="003343EF">
              <w:rPr>
                <w:b/>
                <w:sz w:val="24"/>
                <w:szCs w:val="24"/>
              </w:rPr>
              <w:t xml:space="preserve"> </w:t>
            </w:r>
            <w:r w:rsidR="003343EF" w:rsidRPr="003343EF">
              <w:rPr>
                <w:b/>
                <w:sz w:val="24"/>
                <w:szCs w:val="24"/>
                <w:highlight w:val="yellow"/>
              </w:rPr>
              <w:t>(BEAM OTOLOG KÖK HÜCRE NAKLİ REJİMİ</w:t>
            </w:r>
            <w:r w:rsidR="00BD74FA">
              <w:rPr>
                <w:b/>
                <w:sz w:val="24"/>
                <w:szCs w:val="24"/>
                <w:highlight w:val="yellow"/>
              </w:rPr>
              <w:t xml:space="preserve"> D-8 ile D+12</w:t>
            </w:r>
            <w:r w:rsidR="003343EF" w:rsidRPr="003343EF">
              <w:rPr>
                <w:b/>
                <w:sz w:val="24"/>
                <w:szCs w:val="26"/>
                <w:highlight w:val="yellow"/>
              </w:rPr>
              <w:t>)</w:t>
            </w:r>
          </w:p>
        </w:tc>
      </w:tr>
      <w:tr w:rsidR="00913095" w:rsidTr="00D62DF2">
        <w:trPr>
          <w:cantSplit/>
          <w:trHeight w:val="605"/>
        </w:trPr>
        <w:tc>
          <w:tcPr>
            <w:tcW w:w="637" w:type="dxa"/>
            <w:vMerge/>
            <w:tcBorders>
              <w:right w:val="single" w:sz="4" w:space="0" w:color="auto"/>
            </w:tcBorders>
          </w:tcPr>
          <w:p w:rsidR="00913095" w:rsidRDefault="00913095" w:rsidP="00913095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13095" w:rsidRDefault="00913095" w:rsidP="00913095"/>
        </w:tc>
        <w:tc>
          <w:tcPr>
            <w:tcW w:w="3544" w:type="dxa"/>
            <w:gridSpan w:val="6"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913095" w:rsidRPr="00D62DF2" w:rsidRDefault="00913095" w:rsidP="00913095">
            <w:pPr>
              <w:spacing w:after="0"/>
              <w:jc w:val="center"/>
              <w:rPr>
                <w:b/>
                <w:sz w:val="24"/>
                <w:szCs w:val="24"/>
              </w:rPr>
            </w:pPr>
            <w:bookmarkStart w:id="4" w:name="OLE_LINK1"/>
            <w:bookmarkStart w:id="5" w:name="OLE_LINK2"/>
            <w:proofErr w:type="spellStart"/>
            <w:r w:rsidRPr="00D62DF2">
              <w:rPr>
                <w:b/>
                <w:sz w:val="24"/>
                <w:szCs w:val="24"/>
              </w:rPr>
              <w:t>Antineoplastikler</w:t>
            </w:r>
            <w:bookmarkEnd w:id="4"/>
            <w:bookmarkEnd w:id="5"/>
            <w:proofErr w:type="spellEnd"/>
          </w:p>
        </w:tc>
        <w:tc>
          <w:tcPr>
            <w:tcW w:w="3544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13095" w:rsidRPr="00D62DF2" w:rsidRDefault="00913095" w:rsidP="00913095">
            <w:pPr>
              <w:spacing w:after="0"/>
              <w:jc w:val="center"/>
              <w:rPr>
                <w:b/>
                <w:sz w:val="24"/>
              </w:rPr>
            </w:pPr>
            <w:bookmarkStart w:id="6" w:name="OLE_LINK7"/>
            <w:bookmarkStart w:id="7" w:name="OLE_LINK8"/>
            <w:proofErr w:type="spellStart"/>
            <w:r w:rsidRPr="00D62DF2">
              <w:rPr>
                <w:b/>
                <w:sz w:val="24"/>
              </w:rPr>
              <w:t>Antimikrobiyal</w:t>
            </w:r>
            <w:proofErr w:type="spellEnd"/>
            <w:r w:rsidRPr="00D62DF2">
              <w:rPr>
                <w:b/>
                <w:sz w:val="24"/>
              </w:rPr>
              <w:t xml:space="preserve"> </w:t>
            </w:r>
          </w:p>
          <w:p w:rsidR="00913095" w:rsidRPr="00D62DF2" w:rsidRDefault="00913095" w:rsidP="00913095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 w:rsidRPr="00D62DF2">
              <w:rPr>
                <w:b/>
                <w:sz w:val="24"/>
              </w:rPr>
              <w:t>profilaksi</w:t>
            </w:r>
            <w:proofErr w:type="spellEnd"/>
            <w:r w:rsidRPr="00D62DF2">
              <w:rPr>
                <w:b/>
                <w:sz w:val="24"/>
              </w:rPr>
              <w:t xml:space="preserve"> </w:t>
            </w:r>
            <w:bookmarkEnd w:id="6"/>
            <w:bookmarkEnd w:id="7"/>
          </w:p>
        </w:tc>
        <w:tc>
          <w:tcPr>
            <w:tcW w:w="170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13095" w:rsidRPr="00C553BC" w:rsidRDefault="00913095" w:rsidP="0091309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553BC">
              <w:rPr>
                <w:b/>
                <w:sz w:val="24"/>
                <w:szCs w:val="24"/>
              </w:rPr>
              <w:t>Diğer ilaçlar</w:t>
            </w:r>
          </w:p>
        </w:tc>
        <w:tc>
          <w:tcPr>
            <w:tcW w:w="170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13095" w:rsidRPr="00C553BC" w:rsidRDefault="00913095" w:rsidP="00913095">
            <w:pPr>
              <w:spacing w:after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C553BC">
              <w:rPr>
                <w:b/>
                <w:sz w:val="24"/>
                <w:szCs w:val="24"/>
              </w:rPr>
              <w:t>Parenteral</w:t>
            </w:r>
            <w:proofErr w:type="spellEnd"/>
            <w:r w:rsidRPr="00C553BC">
              <w:rPr>
                <w:b/>
                <w:sz w:val="24"/>
                <w:szCs w:val="24"/>
              </w:rPr>
              <w:t xml:space="preserve"> </w:t>
            </w:r>
          </w:p>
          <w:p w:rsidR="00913095" w:rsidRPr="00C553BC" w:rsidRDefault="00913095" w:rsidP="0091309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553BC">
              <w:rPr>
                <w:b/>
                <w:sz w:val="24"/>
                <w:szCs w:val="24"/>
              </w:rPr>
              <w:t>Antibiyotikler</w:t>
            </w:r>
          </w:p>
        </w:tc>
        <w:tc>
          <w:tcPr>
            <w:tcW w:w="1701" w:type="dxa"/>
            <w:gridSpan w:val="3"/>
            <w:tcBorders>
              <w:left w:val="double" w:sz="4" w:space="0" w:color="auto"/>
            </w:tcBorders>
            <w:shd w:val="clear" w:color="auto" w:fill="FFFFFF" w:themeFill="background1"/>
          </w:tcPr>
          <w:p w:rsidR="00913095" w:rsidRPr="00C553BC" w:rsidRDefault="00913095" w:rsidP="0091309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553BC">
              <w:rPr>
                <w:b/>
                <w:sz w:val="24"/>
                <w:szCs w:val="24"/>
              </w:rPr>
              <w:t>Transfüzyonlar</w:t>
            </w:r>
          </w:p>
        </w:tc>
        <w:tc>
          <w:tcPr>
            <w:tcW w:w="495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913095" w:rsidRPr="002E467B" w:rsidRDefault="00913095" w:rsidP="00913095">
            <w:pPr>
              <w:rPr>
                <w:b/>
              </w:rPr>
            </w:pPr>
            <w:r w:rsidRPr="00831C60">
              <w:rPr>
                <w:sz w:val="24"/>
              </w:rPr>
              <w:t>Ateş C</w:t>
            </w:r>
            <w:r w:rsidRPr="00831C60">
              <w:rPr>
                <w:sz w:val="24"/>
                <w:vertAlign w:val="superscript"/>
              </w:rPr>
              <w:t>O</w:t>
            </w:r>
          </w:p>
        </w:tc>
        <w:tc>
          <w:tcPr>
            <w:tcW w:w="639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textDirection w:val="btLr"/>
          </w:tcPr>
          <w:p w:rsidR="00913095" w:rsidRPr="002E467B" w:rsidRDefault="00913095" w:rsidP="00913095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Pr="001A1277">
              <w:rPr>
                <w:b/>
              </w:rPr>
              <w:t>Günler</w:t>
            </w:r>
          </w:p>
        </w:tc>
      </w:tr>
      <w:tr w:rsidR="00D62DF2" w:rsidTr="00D62DF2">
        <w:trPr>
          <w:cantSplit/>
          <w:trHeight w:val="1651"/>
        </w:trPr>
        <w:tc>
          <w:tcPr>
            <w:tcW w:w="637" w:type="dxa"/>
            <w:vMerge/>
            <w:tcBorders>
              <w:right w:val="single" w:sz="4" w:space="0" w:color="auto"/>
            </w:tcBorders>
          </w:tcPr>
          <w:p w:rsidR="00913095" w:rsidRDefault="00913095" w:rsidP="00913095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13095" w:rsidRDefault="00913095" w:rsidP="00913095"/>
        </w:tc>
        <w:tc>
          <w:tcPr>
            <w:tcW w:w="992" w:type="dxa"/>
            <w:tcBorders>
              <w:left w:val="single" w:sz="4" w:space="0" w:color="auto"/>
            </w:tcBorders>
            <w:textDirection w:val="btLr"/>
            <w:vAlign w:val="center"/>
          </w:tcPr>
          <w:p w:rsidR="00913095" w:rsidRDefault="00913095" w:rsidP="00913095">
            <w:pPr>
              <w:spacing w:after="0"/>
              <w:ind w:left="113" w:right="113"/>
              <w:rPr>
                <w:b/>
              </w:rPr>
            </w:pPr>
            <w:proofErr w:type="spellStart"/>
            <w:r w:rsidRPr="00373EA6">
              <w:rPr>
                <w:b/>
              </w:rPr>
              <w:t>Karmustin</w:t>
            </w:r>
            <w:proofErr w:type="spellEnd"/>
          </w:p>
          <w:p w:rsidR="00913095" w:rsidRPr="00DE390A" w:rsidRDefault="00913095" w:rsidP="00913095">
            <w:pPr>
              <w:spacing w:after="0"/>
              <w:ind w:left="113" w:right="113"/>
              <w:rPr>
                <w:vertAlign w:val="superscript"/>
              </w:rPr>
            </w:pPr>
            <w:r w:rsidRPr="00DE390A">
              <w:t>300 mg/m</w:t>
            </w:r>
            <w:r w:rsidRPr="00DE390A">
              <w:rPr>
                <w:vertAlign w:val="superscript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textDirection w:val="btLr"/>
            <w:vAlign w:val="center"/>
          </w:tcPr>
          <w:p w:rsidR="00913095" w:rsidRPr="00373EA6" w:rsidRDefault="00913095" w:rsidP="00913095">
            <w:pPr>
              <w:spacing w:after="0"/>
              <w:ind w:left="113" w:right="113"/>
              <w:rPr>
                <w:b/>
              </w:rPr>
            </w:pPr>
            <w:proofErr w:type="spellStart"/>
            <w:r w:rsidRPr="00373EA6">
              <w:rPr>
                <w:b/>
              </w:rPr>
              <w:t>Etoposid</w:t>
            </w:r>
            <w:proofErr w:type="spellEnd"/>
          </w:p>
          <w:p w:rsidR="00913095" w:rsidRPr="00373EA6" w:rsidRDefault="00913095" w:rsidP="00913095">
            <w:pPr>
              <w:spacing w:after="0"/>
              <w:ind w:left="113" w:right="113"/>
              <w:rPr>
                <w:vertAlign w:val="superscript"/>
              </w:rPr>
            </w:pPr>
            <w:r>
              <w:t>200 mg/m</w:t>
            </w:r>
            <w:r>
              <w:rPr>
                <w:vertAlign w:val="superscript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textDirection w:val="btLr"/>
            <w:vAlign w:val="center"/>
          </w:tcPr>
          <w:p w:rsidR="00913095" w:rsidRPr="00373EA6" w:rsidRDefault="00913095" w:rsidP="00913095">
            <w:pPr>
              <w:spacing w:after="0"/>
              <w:ind w:left="113" w:right="113"/>
              <w:rPr>
                <w:b/>
              </w:rPr>
            </w:pPr>
            <w:r w:rsidRPr="00373EA6">
              <w:rPr>
                <w:b/>
              </w:rPr>
              <w:t>Ara-C</w:t>
            </w:r>
          </w:p>
          <w:p w:rsidR="00913095" w:rsidRPr="00373EA6" w:rsidRDefault="001A7420" w:rsidP="00913095">
            <w:pPr>
              <w:spacing w:after="0"/>
              <w:ind w:left="113" w:right="113"/>
              <w:rPr>
                <w:vertAlign w:val="superscript"/>
              </w:rPr>
            </w:pPr>
            <w:r>
              <w:t>2 X</w:t>
            </w:r>
            <w:r w:rsidR="00913095">
              <w:t>200 mg/m</w:t>
            </w:r>
            <w:r w:rsidR="00913095">
              <w:rPr>
                <w:vertAlign w:val="superscript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913095" w:rsidRPr="00373EA6" w:rsidRDefault="00913095" w:rsidP="00913095">
            <w:pPr>
              <w:spacing w:after="0"/>
              <w:ind w:left="113" w:right="113"/>
              <w:rPr>
                <w:b/>
              </w:rPr>
            </w:pPr>
            <w:bookmarkStart w:id="8" w:name="OLE_LINK11"/>
            <w:bookmarkStart w:id="9" w:name="OLE_LINK12"/>
            <w:proofErr w:type="spellStart"/>
            <w:r w:rsidRPr="00373EA6">
              <w:rPr>
                <w:b/>
              </w:rPr>
              <w:t>Melfalan</w:t>
            </w:r>
            <w:proofErr w:type="spellEnd"/>
          </w:p>
          <w:bookmarkEnd w:id="8"/>
          <w:bookmarkEnd w:id="9"/>
          <w:p w:rsidR="00913095" w:rsidRDefault="00913095" w:rsidP="00913095">
            <w:pPr>
              <w:spacing w:after="0"/>
              <w:ind w:left="113" w:right="113"/>
            </w:pPr>
            <w:r>
              <w:t>140 mg/m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913095" w:rsidRPr="000438FC" w:rsidRDefault="00913095" w:rsidP="00913095">
            <w:pPr>
              <w:spacing w:after="0"/>
              <w:ind w:left="113" w:right="11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</w:t>
            </w:r>
            <w:r w:rsidRPr="000438FC">
              <w:rPr>
                <w:b/>
                <w:sz w:val="20"/>
              </w:rPr>
              <w:t>alasiklovir</w:t>
            </w:r>
            <w:proofErr w:type="spellEnd"/>
          </w:p>
          <w:p w:rsidR="00913095" w:rsidRDefault="00913095" w:rsidP="00913095">
            <w:pPr>
              <w:spacing w:after="0"/>
              <w:ind w:left="113" w:right="113"/>
            </w:pPr>
            <w:r>
              <w:rPr>
                <w:sz w:val="20"/>
              </w:rPr>
              <w:t>1 x 500 mg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913095" w:rsidRPr="00C8753C" w:rsidRDefault="00913095" w:rsidP="00913095">
            <w:pPr>
              <w:spacing w:after="0"/>
              <w:ind w:left="113" w:right="113"/>
              <w:rPr>
                <w:b/>
                <w:sz w:val="20"/>
              </w:rPr>
            </w:pPr>
            <w:proofErr w:type="spellStart"/>
            <w:r w:rsidRPr="00C8753C">
              <w:rPr>
                <w:b/>
                <w:sz w:val="20"/>
              </w:rPr>
              <w:t>Flukonazol</w:t>
            </w:r>
            <w:proofErr w:type="spellEnd"/>
          </w:p>
          <w:p w:rsidR="00913095" w:rsidRDefault="00913095" w:rsidP="00913095">
            <w:pPr>
              <w:spacing w:after="0"/>
              <w:ind w:left="113" w:right="113"/>
            </w:pPr>
            <w:r w:rsidRPr="00510776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 w:rsidRPr="00510776">
              <w:rPr>
                <w:sz w:val="20"/>
              </w:rPr>
              <w:t>x</w:t>
            </w:r>
            <w:r>
              <w:rPr>
                <w:sz w:val="20"/>
              </w:rPr>
              <w:t xml:space="preserve"> 4</w:t>
            </w:r>
            <w:r w:rsidRPr="00510776">
              <w:rPr>
                <w:sz w:val="20"/>
              </w:rPr>
              <w:t>00 mg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913095" w:rsidRDefault="00913095" w:rsidP="00D62DF2">
            <w:pPr>
              <w:spacing w:after="0"/>
              <w:ind w:left="113" w:right="113"/>
              <w:rPr>
                <w:b/>
                <w:sz w:val="20"/>
              </w:rPr>
            </w:pPr>
            <w:proofErr w:type="spellStart"/>
            <w:r w:rsidRPr="00C8753C">
              <w:rPr>
                <w:b/>
                <w:sz w:val="20"/>
              </w:rPr>
              <w:t>Moksifloksasin</w:t>
            </w:r>
            <w:proofErr w:type="spellEnd"/>
          </w:p>
          <w:p w:rsidR="00913095" w:rsidRPr="00510776" w:rsidRDefault="00913095" w:rsidP="00913095">
            <w:pPr>
              <w:spacing w:after="0"/>
              <w:ind w:left="113" w:right="113"/>
              <w:rPr>
                <w:b/>
              </w:rPr>
            </w:pPr>
            <w:r>
              <w:rPr>
                <w:sz w:val="20"/>
              </w:rPr>
              <w:t>1 x 4</w:t>
            </w:r>
            <w:r w:rsidRPr="00510776">
              <w:rPr>
                <w:sz w:val="20"/>
              </w:rPr>
              <w:t>00 mg</w:t>
            </w:r>
          </w:p>
        </w:tc>
        <w:tc>
          <w:tcPr>
            <w:tcW w:w="851" w:type="dxa"/>
            <w:gridSpan w:val="2"/>
            <w:tcBorders>
              <w:left w:val="single" w:sz="2" w:space="0" w:color="auto"/>
              <w:right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913095" w:rsidRPr="002E467B" w:rsidRDefault="00913095" w:rsidP="00913095">
            <w:pPr>
              <w:spacing w:after="0"/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Pr="002E467B">
              <w:rPr>
                <w:b/>
                <w:sz w:val="20"/>
              </w:rPr>
              <w:t>TMP/SMZ</w:t>
            </w:r>
          </w:p>
          <w:p w:rsidR="00913095" w:rsidRDefault="00913095" w:rsidP="00913095">
            <w:pPr>
              <w:spacing w:after="0"/>
              <w:ind w:left="113" w:right="113"/>
            </w:pPr>
            <w:r w:rsidRPr="00DE390A">
              <w:rPr>
                <w:sz w:val="18"/>
              </w:rPr>
              <w:t xml:space="preserve">2X1 fort </w:t>
            </w:r>
            <w:proofErr w:type="spellStart"/>
            <w:r w:rsidRPr="00DE390A">
              <w:rPr>
                <w:sz w:val="18"/>
              </w:rPr>
              <w:t>tb</w:t>
            </w:r>
            <w:r>
              <w:rPr>
                <w:sz w:val="18"/>
              </w:rPr>
              <w:t>.</w:t>
            </w:r>
            <w:proofErr w:type="spellEnd"/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single" w:sz="2" w:space="0" w:color="auto"/>
            </w:tcBorders>
            <w:textDirection w:val="btLr"/>
            <w:vAlign w:val="center"/>
          </w:tcPr>
          <w:p w:rsidR="00913095" w:rsidRPr="0074015D" w:rsidRDefault="00913095" w:rsidP="00913095">
            <w:pPr>
              <w:spacing w:after="0"/>
              <w:ind w:left="113" w:right="113"/>
              <w:rPr>
                <w:b/>
              </w:rPr>
            </w:pPr>
            <w:r w:rsidRPr="00E03045">
              <w:rPr>
                <w:b/>
              </w:rPr>
              <w:t>G-</w:t>
            </w:r>
            <w:proofErr w:type="gramStart"/>
            <w:r w:rsidRPr="00E03045">
              <w:rPr>
                <w:b/>
              </w:rPr>
              <w:t>CSF</w:t>
            </w:r>
            <w:r>
              <w:rPr>
                <w:b/>
              </w:rPr>
              <w:t xml:space="preserve"> </w:t>
            </w:r>
            <w:r w:rsidR="00D62DF2">
              <w:rPr>
                <w:b/>
              </w:rPr>
              <w:t xml:space="preserve"> </w:t>
            </w:r>
            <w:r w:rsidRPr="00D62DF2">
              <w:t>5</w:t>
            </w:r>
            <w:proofErr w:type="gramEnd"/>
            <w:r w:rsidRPr="00D62DF2">
              <w:rPr>
                <w:rFonts w:cs="Calibri"/>
              </w:rPr>
              <w:t>µ</w:t>
            </w:r>
            <w:r w:rsidRPr="00D62DF2">
              <w:t>g/kg</w:t>
            </w:r>
          </w:p>
        </w:tc>
        <w:tc>
          <w:tcPr>
            <w:tcW w:w="567" w:type="dxa"/>
            <w:tcBorders>
              <w:left w:val="single" w:sz="2" w:space="0" w:color="auto"/>
              <w:right w:val="outset" w:sz="2" w:space="0" w:color="auto"/>
            </w:tcBorders>
            <w:textDirection w:val="btLr"/>
            <w:vAlign w:val="center"/>
          </w:tcPr>
          <w:p w:rsidR="00D62DF2" w:rsidRDefault="00D62DF2" w:rsidP="00913095">
            <w:pPr>
              <w:spacing w:after="0"/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</w:t>
            </w:r>
          </w:p>
          <w:p w:rsidR="00913095" w:rsidRPr="00D62DF2" w:rsidRDefault="00D62DF2" w:rsidP="00913095">
            <w:pPr>
              <w:spacing w:after="0"/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proofErr w:type="spellStart"/>
            <w:r w:rsidR="00913095" w:rsidRPr="00D62DF2">
              <w:rPr>
                <w:rFonts w:asciiTheme="minorHAnsi" w:hAnsiTheme="minorHAnsi" w:cstheme="minorHAnsi"/>
                <w:b/>
                <w:sz w:val="20"/>
                <w:szCs w:val="20"/>
              </w:rPr>
              <w:t>Lorazepam</w:t>
            </w:r>
            <w:proofErr w:type="spellEnd"/>
          </w:p>
          <w:p w:rsidR="00913095" w:rsidRPr="00B63CB4" w:rsidRDefault="00D62DF2" w:rsidP="00913095">
            <w:pPr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</w:t>
            </w:r>
            <w:r w:rsidR="00913095">
              <w:rPr>
                <w:rFonts w:asciiTheme="minorHAnsi" w:hAnsiTheme="minorHAnsi" w:cstheme="minorHAnsi"/>
                <w:sz w:val="20"/>
              </w:rPr>
              <w:t xml:space="preserve">2 x1 </w:t>
            </w:r>
            <w:proofErr w:type="spellStart"/>
            <w:r w:rsidR="00913095">
              <w:rPr>
                <w:rFonts w:asciiTheme="minorHAnsi" w:hAnsiTheme="minorHAnsi" w:cstheme="minorHAnsi"/>
                <w:sz w:val="20"/>
              </w:rPr>
              <w:t>tb</w:t>
            </w:r>
            <w:proofErr w:type="spellEnd"/>
          </w:p>
        </w:tc>
        <w:tc>
          <w:tcPr>
            <w:tcW w:w="567" w:type="dxa"/>
            <w:tcBorders>
              <w:left w:val="outset" w:sz="2" w:space="0" w:color="auto"/>
              <w:right w:val="double" w:sz="4" w:space="0" w:color="auto"/>
            </w:tcBorders>
            <w:textDirection w:val="btLr"/>
            <w:vAlign w:val="center"/>
          </w:tcPr>
          <w:p w:rsidR="00913095" w:rsidRPr="00836EC0" w:rsidRDefault="00913095" w:rsidP="00913095">
            <w:pPr>
              <w:spacing w:after="0"/>
              <w:ind w:left="113" w:right="113"/>
              <w:rPr>
                <w:b/>
                <w:sz w:val="20"/>
              </w:rPr>
            </w:pPr>
            <w:proofErr w:type="spellStart"/>
            <w:r w:rsidRPr="00A16E8A">
              <w:rPr>
                <w:b/>
                <w:sz w:val="20"/>
              </w:rPr>
              <w:t>Urikoliz</w:t>
            </w:r>
            <w:proofErr w:type="spellEnd"/>
            <w:r>
              <w:rPr>
                <w:b/>
                <w:sz w:val="20"/>
              </w:rPr>
              <w:t xml:space="preserve"> </w:t>
            </w:r>
            <w:r w:rsidRPr="00A16E8A">
              <w:rPr>
                <w:sz w:val="20"/>
              </w:rPr>
              <w:t xml:space="preserve">1x1 </w:t>
            </w:r>
            <w:proofErr w:type="spellStart"/>
            <w:r w:rsidRPr="00A16E8A">
              <w:rPr>
                <w:sz w:val="20"/>
              </w:rPr>
              <w:t>tb</w:t>
            </w:r>
            <w:proofErr w:type="spellEnd"/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913095" w:rsidRPr="00A16E8A" w:rsidRDefault="00913095" w:rsidP="00913095">
            <w:pPr>
              <w:spacing w:after="0"/>
              <w:ind w:left="113" w:right="113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13095" w:rsidRPr="00A16E8A" w:rsidRDefault="00913095" w:rsidP="00913095">
            <w:pPr>
              <w:spacing w:after="0"/>
              <w:ind w:left="113" w:right="113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13095" w:rsidRPr="00A16E8A" w:rsidRDefault="00913095" w:rsidP="00913095">
            <w:pPr>
              <w:spacing w:after="0"/>
              <w:ind w:left="113" w:right="113"/>
            </w:pPr>
          </w:p>
        </w:tc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  <w:textDirection w:val="btLr"/>
          </w:tcPr>
          <w:p w:rsidR="00913095" w:rsidRPr="00A16E8A" w:rsidRDefault="00913095" w:rsidP="00913095">
            <w:pPr>
              <w:spacing w:after="0"/>
              <w:ind w:left="113" w:right="113"/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913095" w:rsidRPr="00A16E8A" w:rsidRDefault="00913095" w:rsidP="00913095">
            <w:pPr>
              <w:spacing w:after="0"/>
              <w:ind w:left="113" w:right="113"/>
              <w:jc w:val="center"/>
            </w:pPr>
            <w:proofErr w:type="spellStart"/>
            <w:proofErr w:type="gramStart"/>
            <w:r w:rsidRPr="00831C60">
              <w:rPr>
                <w:sz w:val="20"/>
              </w:rPr>
              <w:t>Erirtroist</w:t>
            </w:r>
            <w:proofErr w:type="spellEnd"/>
            <w:r w:rsidRPr="00831C6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proofErr w:type="spellStart"/>
            <w:r w:rsidRPr="00831C60">
              <w:rPr>
                <w:sz w:val="20"/>
              </w:rPr>
              <w:t>susp</w:t>
            </w:r>
            <w:proofErr w:type="spellEnd"/>
            <w:proofErr w:type="gramEnd"/>
            <w:r w:rsidRPr="00831C60">
              <w:rPr>
                <w:sz w:val="20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095" w:rsidRPr="00A16E8A" w:rsidRDefault="00913095" w:rsidP="00913095">
            <w:pPr>
              <w:spacing w:after="0"/>
              <w:ind w:left="113" w:right="113"/>
              <w:jc w:val="center"/>
            </w:pPr>
            <w:proofErr w:type="spellStart"/>
            <w:proofErr w:type="gramStart"/>
            <w:r w:rsidRPr="00831C60">
              <w:rPr>
                <w:sz w:val="18"/>
              </w:rPr>
              <w:t>Trombosit</w:t>
            </w:r>
            <w:proofErr w:type="spellEnd"/>
            <w:r w:rsidRPr="00831C60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proofErr w:type="spellStart"/>
            <w:r w:rsidRPr="00831C60">
              <w:rPr>
                <w:sz w:val="18"/>
              </w:rPr>
              <w:t>süsp</w:t>
            </w:r>
            <w:proofErr w:type="spellEnd"/>
            <w:proofErr w:type="gramEnd"/>
            <w:r w:rsidRPr="00831C60">
              <w:rPr>
                <w:sz w:val="1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095" w:rsidRPr="00A16E8A" w:rsidRDefault="00913095" w:rsidP="00913095">
            <w:pPr>
              <w:spacing w:after="0"/>
              <w:ind w:left="113" w:right="113"/>
              <w:jc w:val="center"/>
            </w:pPr>
            <w:r>
              <w:t>TDP</w:t>
            </w:r>
          </w:p>
        </w:tc>
        <w:tc>
          <w:tcPr>
            <w:tcW w:w="495" w:type="dxa"/>
            <w:vMerge/>
            <w:tcBorders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913095" w:rsidRPr="00A16E8A" w:rsidRDefault="00913095" w:rsidP="00913095">
            <w:pPr>
              <w:spacing w:after="0"/>
              <w:ind w:left="343" w:right="113"/>
            </w:pPr>
          </w:p>
        </w:tc>
        <w:tc>
          <w:tcPr>
            <w:tcW w:w="639" w:type="dxa"/>
            <w:vMerge/>
            <w:tcBorders>
              <w:left w:val="single" w:sz="4" w:space="0" w:color="auto"/>
              <w:bottom w:val="single" w:sz="2" w:space="0" w:color="auto"/>
            </w:tcBorders>
            <w:textDirection w:val="btLr"/>
          </w:tcPr>
          <w:p w:rsidR="00913095" w:rsidRPr="00A16E8A" w:rsidRDefault="00913095" w:rsidP="00913095"/>
        </w:tc>
      </w:tr>
      <w:tr w:rsidR="00D62DF2" w:rsidTr="00D62DF2">
        <w:trPr>
          <w:trHeight w:val="156"/>
        </w:trPr>
        <w:tc>
          <w:tcPr>
            <w:tcW w:w="637" w:type="dxa"/>
            <w:tcBorders>
              <w:right w:val="single" w:sz="4" w:space="0" w:color="auto"/>
            </w:tcBorders>
          </w:tcPr>
          <w:p w:rsidR="00913095" w:rsidRDefault="00913095" w:rsidP="00913095">
            <w:pPr>
              <w:spacing w:after="0"/>
            </w:pPr>
            <w:bookmarkStart w:id="10" w:name="_Hlk272851682"/>
            <w:r>
              <w:t>D-8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 w:val="restart"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913095" w:rsidRPr="005B5394" w:rsidRDefault="00913095" w:rsidP="00913095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  <w:r w:rsidRPr="00450E26">
              <w:rPr>
                <w:rFonts w:cs="Calibri"/>
                <w:bCs/>
                <w:sz w:val="20"/>
              </w:rPr>
              <w:t xml:space="preserve">D+30. </w:t>
            </w:r>
            <w:r>
              <w:rPr>
                <w:rFonts w:cs="Calibri"/>
                <w:bCs/>
                <w:sz w:val="20"/>
              </w:rPr>
              <w:t>g</w:t>
            </w:r>
            <w:r w:rsidRPr="00450E26">
              <w:rPr>
                <w:rFonts w:cs="Calibri"/>
                <w:bCs/>
                <w:sz w:val="20"/>
              </w:rPr>
              <w:t>üne</w:t>
            </w:r>
            <w:r>
              <w:rPr>
                <w:rFonts w:cs="Calibri"/>
                <w:bCs/>
                <w:sz w:val="20"/>
              </w:rPr>
              <w:t xml:space="preserve"> kadar</w:t>
            </w:r>
            <w:r w:rsidRPr="00450E26">
              <w:rPr>
                <w:rFonts w:cs="Calibri"/>
                <w:bCs/>
                <w:sz w:val="20"/>
              </w:rPr>
              <w:t xml:space="preserve"> veya </w:t>
            </w:r>
            <w:r>
              <w:rPr>
                <w:rFonts w:cs="Calibri"/>
                <w:b/>
              </w:rPr>
              <w:t>ANC</w:t>
            </w:r>
            <w:r w:rsidRPr="00450E26">
              <w:rPr>
                <w:rFonts w:cs="Calibri"/>
                <w:sz w:val="20"/>
              </w:rPr>
              <w:t xml:space="preserve"> ≥0,5 x10</w:t>
            </w:r>
            <w:r w:rsidRPr="00450E26">
              <w:rPr>
                <w:rFonts w:cs="Calibri"/>
                <w:sz w:val="20"/>
                <w:vertAlign w:val="superscript"/>
              </w:rPr>
              <w:t>9</w:t>
            </w:r>
            <w:r w:rsidRPr="00450E26">
              <w:rPr>
                <w:rFonts w:cs="Calibri"/>
                <w:sz w:val="20"/>
              </w:rPr>
              <w:t>/L</w:t>
            </w:r>
            <w:r w:rsidRPr="00450E26">
              <w:rPr>
                <w:rFonts w:cs="Calibri"/>
                <w:bCs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 w:val="restart"/>
            <w:tcBorders>
              <w:left w:val="wave" w:sz="6" w:space="0" w:color="auto"/>
            </w:tcBorders>
            <w:shd w:val="clear" w:color="auto" w:fill="F2F2F2" w:themeFill="background1" w:themeFillShade="F2"/>
            <w:textDirection w:val="btLr"/>
          </w:tcPr>
          <w:p w:rsidR="00913095" w:rsidRPr="005B5394" w:rsidRDefault="00913095" w:rsidP="00913095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  <w:r>
              <w:rPr>
                <w:rFonts w:cs="Calibri"/>
                <w:bCs/>
                <w:sz w:val="20"/>
              </w:rPr>
              <w:t xml:space="preserve"> </w:t>
            </w:r>
            <w:r w:rsidRPr="00450E26">
              <w:rPr>
                <w:rFonts w:cs="Calibri"/>
                <w:bCs/>
                <w:sz w:val="20"/>
              </w:rPr>
              <w:t xml:space="preserve">D+30. güne </w:t>
            </w:r>
            <w:r>
              <w:rPr>
                <w:rFonts w:cs="Calibri"/>
                <w:bCs/>
                <w:sz w:val="20"/>
              </w:rPr>
              <w:t xml:space="preserve">kadar </w:t>
            </w:r>
            <w:r w:rsidRPr="00450E26">
              <w:rPr>
                <w:rFonts w:cs="Calibri"/>
                <w:bCs/>
                <w:sz w:val="20"/>
              </w:rPr>
              <w:t xml:space="preserve">veya </w:t>
            </w:r>
            <w:r>
              <w:rPr>
                <w:rFonts w:cs="Calibri"/>
                <w:b/>
              </w:rPr>
              <w:t>ANC</w:t>
            </w:r>
            <w:r w:rsidRPr="00450E26">
              <w:rPr>
                <w:rFonts w:cs="Calibri"/>
                <w:sz w:val="20"/>
              </w:rPr>
              <w:t xml:space="preserve"> ≥0,5 x10</w:t>
            </w:r>
            <w:r w:rsidRPr="00450E26">
              <w:rPr>
                <w:rFonts w:cs="Calibri"/>
                <w:sz w:val="20"/>
                <w:vertAlign w:val="superscript"/>
              </w:rPr>
              <w:t>9</w:t>
            </w:r>
            <w:r w:rsidRPr="00450E26">
              <w:rPr>
                <w:rFonts w:cs="Calibri"/>
                <w:sz w:val="20"/>
              </w:rPr>
              <w:t>/L</w:t>
            </w:r>
            <w:r w:rsidRPr="00450E26">
              <w:rPr>
                <w:rFonts w:cs="Calibri"/>
                <w:bCs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 w:val="restart"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</w:tcPr>
          <w:p w:rsidR="00913095" w:rsidRPr="005B5394" w:rsidRDefault="00913095" w:rsidP="00913095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  <w:r w:rsidRPr="00450E26">
              <w:rPr>
                <w:rFonts w:cs="Calibri"/>
                <w:bCs/>
                <w:sz w:val="20"/>
              </w:rPr>
              <w:t xml:space="preserve">D+30. </w:t>
            </w:r>
            <w:r>
              <w:rPr>
                <w:rFonts w:cs="Calibri"/>
                <w:bCs/>
                <w:sz w:val="20"/>
              </w:rPr>
              <w:t>g</w:t>
            </w:r>
            <w:r w:rsidRPr="00450E26">
              <w:rPr>
                <w:rFonts w:cs="Calibri"/>
                <w:bCs/>
                <w:sz w:val="20"/>
              </w:rPr>
              <w:t>üne</w:t>
            </w:r>
            <w:r>
              <w:rPr>
                <w:rFonts w:cs="Calibri"/>
                <w:bCs/>
                <w:sz w:val="20"/>
              </w:rPr>
              <w:t xml:space="preserve"> kadar</w:t>
            </w:r>
            <w:r w:rsidRPr="00450E26">
              <w:rPr>
                <w:rFonts w:cs="Calibri"/>
                <w:bCs/>
                <w:sz w:val="20"/>
              </w:rPr>
              <w:t xml:space="preserve"> vey</w:t>
            </w:r>
            <w:r w:rsidRPr="00450E26">
              <w:rPr>
                <w:rFonts w:cs="Calibri"/>
                <w:bCs/>
                <w:sz w:val="18"/>
              </w:rPr>
              <w:t xml:space="preserve">a </w:t>
            </w:r>
            <w:r w:rsidRPr="008967FC">
              <w:rPr>
                <w:rFonts w:cs="Calibri"/>
                <w:b/>
                <w:sz w:val="20"/>
              </w:rPr>
              <w:t>FEN</w:t>
            </w:r>
            <w:r>
              <w:rPr>
                <w:rFonts w:cs="Calibri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FC7FE3" w:rsidRDefault="00913095" w:rsidP="0091309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  <w:textDirection w:val="btLr"/>
          </w:tcPr>
          <w:p w:rsidR="00913095" w:rsidRPr="00FC7FE3" w:rsidRDefault="00913095" w:rsidP="00913095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450E26">
              <w:rPr>
                <w:rFonts w:cs="Calibri"/>
                <w:bCs/>
                <w:sz w:val="20"/>
              </w:rPr>
              <w:t>D+30. güne kadar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single" w:sz="2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outset" w:sz="2" w:space="0" w:color="auto"/>
            </w:tcBorders>
            <w:shd w:val="clear" w:color="auto" w:fill="D9D9D9" w:themeFill="background1" w:themeFillShade="D9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567" w:type="dxa"/>
            <w:tcBorders>
              <w:left w:val="outset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3095" w:rsidRDefault="00913095" w:rsidP="00913095">
            <w:pPr>
              <w:spacing w:after="0"/>
            </w:pPr>
          </w:p>
        </w:tc>
        <w:tc>
          <w:tcPr>
            <w:tcW w:w="6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913095" w:rsidRDefault="00913095" w:rsidP="00913095">
            <w:pPr>
              <w:spacing w:after="0"/>
            </w:pPr>
            <w:r>
              <w:t>D-8</w:t>
            </w:r>
          </w:p>
        </w:tc>
      </w:tr>
      <w:tr w:rsidR="00D62DF2" w:rsidTr="00D62DF2">
        <w:trPr>
          <w:trHeight w:val="121"/>
        </w:trPr>
        <w:tc>
          <w:tcPr>
            <w:tcW w:w="637" w:type="dxa"/>
            <w:tcBorders>
              <w:right w:val="single" w:sz="4" w:space="0" w:color="auto"/>
            </w:tcBorders>
          </w:tcPr>
          <w:p w:rsidR="00913095" w:rsidRDefault="00913095" w:rsidP="00913095">
            <w:pPr>
              <w:spacing w:after="0"/>
            </w:pPr>
            <w:r>
              <w:t>D-7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  <w:r w:rsidRPr="005B5394">
              <w:rPr>
                <w:b/>
              </w:rPr>
              <w:t>+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913095" w:rsidRPr="005B5394" w:rsidRDefault="00913095" w:rsidP="00913095">
            <w:pPr>
              <w:spacing w:after="0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913095" w:rsidRPr="005B5394" w:rsidRDefault="00913095" w:rsidP="00913095">
            <w:pPr>
              <w:spacing w:after="0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</w:tcPr>
          <w:p w:rsidR="00913095" w:rsidRPr="005B5394" w:rsidRDefault="00913095" w:rsidP="00913095">
            <w:pPr>
              <w:spacing w:after="0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single" w:sz="2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outset" w:sz="2" w:space="0" w:color="auto"/>
            </w:tcBorders>
            <w:shd w:val="clear" w:color="auto" w:fill="D9D9D9" w:themeFill="background1" w:themeFillShade="D9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567" w:type="dxa"/>
            <w:tcBorders>
              <w:left w:val="outset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3095" w:rsidRDefault="00913095" w:rsidP="00913095">
            <w:pPr>
              <w:spacing w:after="0"/>
            </w:pPr>
          </w:p>
        </w:tc>
        <w:tc>
          <w:tcPr>
            <w:tcW w:w="6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913095" w:rsidRDefault="00913095" w:rsidP="00913095">
            <w:pPr>
              <w:spacing w:after="0"/>
            </w:pPr>
            <w:r>
              <w:t>D-7</w:t>
            </w:r>
          </w:p>
        </w:tc>
      </w:tr>
      <w:tr w:rsidR="00D62DF2" w:rsidTr="00D62DF2">
        <w:trPr>
          <w:trHeight w:val="169"/>
        </w:trPr>
        <w:tc>
          <w:tcPr>
            <w:tcW w:w="637" w:type="dxa"/>
            <w:tcBorders>
              <w:right w:val="single" w:sz="4" w:space="0" w:color="auto"/>
            </w:tcBorders>
          </w:tcPr>
          <w:p w:rsidR="00913095" w:rsidRDefault="00913095" w:rsidP="00913095">
            <w:pPr>
              <w:spacing w:after="0"/>
            </w:pPr>
            <w:r>
              <w:t>D-6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</w:tcBorders>
          </w:tcPr>
          <w:p w:rsidR="00913095" w:rsidRPr="005B5394" w:rsidRDefault="00913095" w:rsidP="00913095">
            <w:pPr>
              <w:spacing w:after="0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  <w:r w:rsidRPr="005B5394">
              <w:rPr>
                <w:b/>
              </w:rPr>
              <w:t>+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  <w:r w:rsidRPr="005B5394">
              <w:rPr>
                <w:b/>
              </w:rPr>
              <w:t>+</w:t>
            </w:r>
            <w:r w:rsidR="00476774">
              <w:rPr>
                <w:b/>
              </w:rPr>
              <w:t xml:space="preserve">  </w:t>
            </w:r>
            <w:r w:rsidR="001A7420">
              <w:rPr>
                <w:b/>
              </w:rPr>
              <w:t xml:space="preserve"> </w:t>
            </w:r>
            <w:r w:rsidR="003D0113">
              <w:rPr>
                <w:b/>
              </w:rPr>
              <w:t xml:space="preserve"> </w:t>
            </w:r>
            <w:r w:rsidR="00476774">
              <w:rPr>
                <w:b/>
              </w:rPr>
              <w:t xml:space="preserve"> +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</w:tcPr>
          <w:p w:rsidR="00913095" w:rsidRPr="005B5394" w:rsidRDefault="00913095" w:rsidP="00913095">
            <w:pPr>
              <w:spacing w:after="0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single" w:sz="2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outset" w:sz="2" w:space="0" w:color="auto"/>
            </w:tcBorders>
            <w:shd w:val="clear" w:color="auto" w:fill="D9D9D9" w:themeFill="background1" w:themeFillShade="D9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567" w:type="dxa"/>
            <w:tcBorders>
              <w:left w:val="outset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3095" w:rsidRDefault="00913095" w:rsidP="00913095">
            <w:pPr>
              <w:spacing w:after="0"/>
            </w:pPr>
          </w:p>
        </w:tc>
        <w:tc>
          <w:tcPr>
            <w:tcW w:w="6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913095" w:rsidRDefault="00913095" w:rsidP="00913095">
            <w:pPr>
              <w:spacing w:after="0"/>
            </w:pPr>
            <w:r>
              <w:t>D-6</w:t>
            </w:r>
          </w:p>
        </w:tc>
      </w:tr>
      <w:tr w:rsidR="00D62DF2" w:rsidTr="00D62DF2">
        <w:trPr>
          <w:trHeight w:val="136"/>
        </w:trPr>
        <w:tc>
          <w:tcPr>
            <w:tcW w:w="637" w:type="dxa"/>
            <w:tcBorders>
              <w:right w:val="single" w:sz="4" w:space="0" w:color="auto"/>
            </w:tcBorders>
          </w:tcPr>
          <w:p w:rsidR="00913095" w:rsidRDefault="00913095" w:rsidP="00913095">
            <w:pPr>
              <w:spacing w:after="0"/>
            </w:pPr>
            <w:r>
              <w:t>D-5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13095" w:rsidRPr="005B5394" w:rsidRDefault="00913095" w:rsidP="00913095">
            <w:pPr>
              <w:spacing w:after="0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  <w:r w:rsidRPr="005B5394">
              <w:rPr>
                <w:b/>
              </w:rPr>
              <w:t>+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913095" w:rsidRPr="005B5394" w:rsidRDefault="00913095" w:rsidP="00725CD6">
            <w:pPr>
              <w:spacing w:after="0"/>
              <w:jc w:val="center"/>
              <w:rPr>
                <w:b/>
              </w:rPr>
            </w:pPr>
            <w:r w:rsidRPr="005B5394">
              <w:rPr>
                <w:b/>
              </w:rPr>
              <w:t>+</w:t>
            </w:r>
            <w:r w:rsidR="001A7420">
              <w:rPr>
                <w:b/>
              </w:rPr>
              <w:t xml:space="preserve"> </w:t>
            </w:r>
            <w:r w:rsidR="003D0113">
              <w:rPr>
                <w:b/>
              </w:rPr>
              <w:t xml:space="preserve"> </w:t>
            </w:r>
            <w:r w:rsidR="00476774">
              <w:rPr>
                <w:b/>
              </w:rPr>
              <w:t xml:space="preserve">   +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</w:tcPr>
          <w:p w:rsidR="00913095" w:rsidRPr="005B5394" w:rsidRDefault="00913095" w:rsidP="00913095">
            <w:pPr>
              <w:spacing w:after="0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single" w:sz="2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outset" w:sz="2" w:space="0" w:color="auto"/>
            </w:tcBorders>
            <w:shd w:val="clear" w:color="auto" w:fill="D9D9D9" w:themeFill="background1" w:themeFillShade="D9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567" w:type="dxa"/>
            <w:tcBorders>
              <w:left w:val="outset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3095" w:rsidRDefault="00913095" w:rsidP="00913095">
            <w:pPr>
              <w:spacing w:after="0"/>
            </w:pPr>
          </w:p>
        </w:tc>
        <w:tc>
          <w:tcPr>
            <w:tcW w:w="6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913095" w:rsidRDefault="00913095" w:rsidP="00913095">
            <w:pPr>
              <w:spacing w:after="0"/>
            </w:pPr>
            <w:r>
              <w:t>D-5</w:t>
            </w:r>
          </w:p>
        </w:tc>
      </w:tr>
      <w:tr w:rsidR="00D62DF2" w:rsidTr="00D62DF2">
        <w:trPr>
          <w:trHeight w:val="156"/>
        </w:trPr>
        <w:tc>
          <w:tcPr>
            <w:tcW w:w="637" w:type="dxa"/>
            <w:tcBorders>
              <w:right w:val="single" w:sz="4" w:space="0" w:color="auto"/>
            </w:tcBorders>
          </w:tcPr>
          <w:p w:rsidR="00913095" w:rsidRDefault="00913095" w:rsidP="00913095">
            <w:pPr>
              <w:spacing w:after="0"/>
            </w:pPr>
            <w:r>
              <w:t>D-4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13095" w:rsidRPr="005B5394" w:rsidRDefault="00913095" w:rsidP="00913095">
            <w:pPr>
              <w:spacing w:after="0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  <w:r w:rsidRPr="005B5394">
              <w:rPr>
                <w:b/>
              </w:rPr>
              <w:t>+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  <w:r w:rsidRPr="005B5394">
              <w:rPr>
                <w:b/>
              </w:rPr>
              <w:t>+</w:t>
            </w:r>
            <w:r w:rsidR="00476774">
              <w:rPr>
                <w:b/>
              </w:rPr>
              <w:t xml:space="preserve">   </w:t>
            </w:r>
            <w:r w:rsidR="003D0113">
              <w:rPr>
                <w:b/>
              </w:rPr>
              <w:t xml:space="preserve"> </w:t>
            </w:r>
            <w:r w:rsidR="001A7420">
              <w:rPr>
                <w:b/>
              </w:rPr>
              <w:t xml:space="preserve"> </w:t>
            </w:r>
            <w:r w:rsidR="00476774">
              <w:rPr>
                <w:b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</w:tcPr>
          <w:p w:rsidR="00913095" w:rsidRPr="005B5394" w:rsidRDefault="00913095" w:rsidP="00913095">
            <w:pPr>
              <w:spacing w:after="0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single" w:sz="2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outset" w:sz="2" w:space="0" w:color="auto"/>
            </w:tcBorders>
            <w:shd w:val="clear" w:color="auto" w:fill="D9D9D9" w:themeFill="background1" w:themeFillShade="D9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567" w:type="dxa"/>
            <w:tcBorders>
              <w:left w:val="outset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3095" w:rsidRDefault="00913095" w:rsidP="00913095">
            <w:pPr>
              <w:spacing w:after="0"/>
            </w:pPr>
          </w:p>
        </w:tc>
        <w:tc>
          <w:tcPr>
            <w:tcW w:w="6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913095" w:rsidRDefault="00913095" w:rsidP="00913095">
            <w:pPr>
              <w:spacing w:after="0"/>
            </w:pPr>
            <w:r>
              <w:t>D-4</w:t>
            </w:r>
          </w:p>
        </w:tc>
      </w:tr>
      <w:tr w:rsidR="00D62DF2" w:rsidTr="00D62DF2">
        <w:trPr>
          <w:trHeight w:val="156"/>
        </w:trPr>
        <w:tc>
          <w:tcPr>
            <w:tcW w:w="637" w:type="dxa"/>
            <w:tcBorders>
              <w:right w:val="single" w:sz="4" w:space="0" w:color="auto"/>
            </w:tcBorders>
          </w:tcPr>
          <w:p w:rsidR="00913095" w:rsidRDefault="00913095" w:rsidP="00913095">
            <w:pPr>
              <w:spacing w:after="0"/>
            </w:pPr>
            <w:r>
              <w:t>D-3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13095" w:rsidRPr="005B5394" w:rsidRDefault="00913095" w:rsidP="00913095">
            <w:pPr>
              <w:spacing w:after="0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  <w:r w:rsidRPr="005B5394">
              <w:rPr>
                <w:b/>
              </w:rPr>
              <w:t>+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  <w:r w:rsidRPr="005B5394">
              <w:rPr>
                <w:b/>
              </w:rPr>
              <w:t>+</w:t>
            </w:r>
            <w:r w:rsidR="00476774">
              <w:rPr>
                <w:b/>
              </w:rPr>
              <w:t xml:space="preserve">  </w:t>
            </w:r>
            <w:r w:rsidR="003D0113">
              <w:rPr>
                <w:b/>
              </w:rPr>
              <w:t xml:space="preserve"> </w:t>
            </w:r>
            <w:r w:rsidR="00476774">
              <w:rPr>
                <w:b/>
              </w:rPr>
              <w:t xml:space="preserve"> </w:t>
            </w:r>
            <w:r w:rsidR="001A7420">
              <w:rPr>
                <w:b/>
              </w:rPr>
              <w:t xml:space="preserve"> </w:t>
            </w:r>
            <w:r w:rsidR="00476774">
              <w:rPr>
                <w:b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</w:tcPr>
          <w:p w:rsidR="00913095" w:rsidRPr="005B5394" w:rsidRDefault="00913095" w:rsidP="00913095">
            <w:pPr>
              <w:spacing w:after="0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single" w:sz="2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outset" w:sz="2" w:space="0" w:color="auto"/>
            </w:tcBorders>
            <w:shd w:val="clear" w:color="auto" w:fill="D9D9D9" w:themeFill="background1" w:themeFillShade="D9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567" w:type="dxa"/>
            <w:tcBorders>
              <w:left w:val="outset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3095" w:rsidRDefault="00913095" w:rsidP="00913095">
            <w:pPr>
              <w:spacing w:after="0"/>
            </w:pPr>
          </w:p>
        </w:tc>
        <w:tc>
          <w:tcPr>
            <w:tcW w:w="6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913095" w:rsidRDefault="00913095" w:rsidP="00913095">
            <w:pPr>
              <w:spacing w:after="0"/>
            </w:pPr>
            <w:r>
              <w:t>D-3</w:t>
            </w:r>
          </w:p>
        </w:tc>
      </w:tr>
      <w:tr w:rsidR="00D62DF2" w:rsidTr="00D62DF2">
        <w:trPr>
          <w:trHeight w:val="169"/>
        </w:trPr>
        <w:tc>
          <w:tcPr>
            <w:tcW w:w="637" w:type="dxa"/>
            <w:tcBorders>
              <w:right w:val="single" w:sz="4" w:space="0" w:color="auto"/>
            </w:tcBorders>
          </w:tcPr>
          <w:p w:rsidR="00913095" w:rsidRDefault="00913095" w:rsidP="00913095">
            <w:pPr>
              <w:spacing w:after="0"/>
            </w:pPr>
            <w:r>
              <w:t>D-2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13095" w:rsidRPr="005B5394" w:rsidRDefault="00913095" w:rsidP="00913095">
            <w:pPr>
              <w:spacing w:after="0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:rsidR="00913095" w:rsidRPr="005B5394" w:rsidRDefault="00913095" w:rsidP="00913095">
            <w:pPr>
              <w:spacing w:after="0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:rsidR="00913095" w:rsidRPr="005B5394" w:rsidRDefault="00913095" w:rsidP="00913095">
            <w:pPr>
              <w:spacing w:after="0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+ 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single" w:sz="2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outset" w:sz="2" w:space="0" w:color="auto"/>
            </w:tcBorders>
            <w:shd w:val="clear" w:color="auto" w:fill="D9D9D9" w:themeFill="background1" w:themeFillShade="D9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567" w:type="dxa"/>
            <w:tcBorders>
              <w:left w:val="outset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3095" w:rsidRDefault="00913095" w:rsidP="00913095">
            <w:pPr>
              <w:spacing w:after="0"/>
            </w:pPr>
          </w:p>
        </w:tc>
        <w:tc>
          <w:tcPr>
            <w:tcW w:w="6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913095" w:rsidRDefault="00913095" w:rsidP="00913095">
            <w:pPr>
              <w:spacing w:after="0"/>
            </w:pPr>
            <w:r>
              <w:t>D-2</w:t>
            </w:r>
          </w:p>
        </w:tc>
      </w:tr>
      <w:tr w:rsidR="00D62DF2" w:rsidTr="00D62DF2">
        <w:trPr>
          <w:trHeight w:val="87"/>
        </w:trPr>
        <w:tc>
          <w:tcPr>
            <w:tcW w:w="637" w:type="dxa"/>
            <w:tcBorders>
              <w:right w:val="single" w:sz="4" w:space="0" w:color="auto"/>
            </w:tcBorders>
          </w:tcPr>
          <w:p w:rsidR="00913095" w:rsidRDefault="00913095" w:rsidP="00913095">
            <w:pPr>
              <w:spacing w:after="0"/>
            </w:pPr>
            <w:r>
              <w:t>D-1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single" w:sz="2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outset" w:sz="2" w:space="0" w:color="auto"/>
            </w:tcBorders>
            <w:shd w:val="clear" w:color="auto" w:fill="D9D9D9" w:themeFill="background1" w:themeFillShade="D9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567" w:type="dxa"/>
            <w:tcBorders>
              <w:left w:val="outset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3095" w:rsidRDefault="00913095" w:rsidP="00913095">
            <w:pPr>
              <w:spacing w:after="0"/>
            </w:pPr>
          </w:p>
        </w:tc>
        <w:tc>
          <w:tcPr>
            <w:tcW w:w="6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913095" w:rsidRDefault="00913095" w:rsidP="00913095">
            <w:pPr>
              <w:spacing w:after="0"/>
            </w:pPr>
            <w:r>
              <w:t>D-1</w:t>
            </w:r>
          </w:p>
        </w:tc>
      </w:tr>
      <w:tr w:rsidR="00D62DF2" w:rsidTr="00D62DF2">
        <w:trPr>
          <w:trHeight w:val="186"/>
        </w:trPr>
        <w:tc>
          <w:tcPr>
            <w:tcW w:w="63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913095" w:rsidRPr="00A44084" w:rsidRDefault="00913095" w:rsidP="00913095">
            <w:pPr>
              <w:spacing w:after="0"/>
              <w:rPr>
                <w:b/>
              </w:rPr>
            </w:pPr>
            <w:r w:rsidRPr="00A44084">
              <w:rPr>
                <w:b/>
                <w:sz w:val="24"/>
              </w:rPr>
              <w:t>D 0</w:t>
            </w:r>
          </w:p>
        </w:tc>
        <w:tc>
          <w:tcPr>
            <w:tcW w:w="4820" w:type="dxa"/>
            <w:gridSpan w:val="7"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913095" w:rsidRPr="00E45CCE" w:rsidRDefault="00913095" w:rsidP="00913095">
            <w:pPr>
              <w:spacing w:after="0"/>
              <w:rPr>
                <w:b/>
              </w:rPr>
            </w:pPr>
            <w:r w:rsidRPr="00E45CCE">
              <w:rPr>
                <w:b/>
              </w:rPr>
              <w:t>KÖK HÜCRE İNFÜZYONU</w:t>
            </w:r>
            <w:r>
              <w:rPr>
                <w:b/>
              </w:rPr>
              <w:t xml:space="preserve"> </w:t>
            </w:r>
            <w:r w:rsidRPr="00E45CCE">
              <w:rPr>
                <w:b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wave" w:sz="6" w:space="0" w:color="auto"/>
            </w:tcBorders>
            <w:shd w:val="clear" w:color="auto" w:fill="BFBFBF" w:themeFill="background1" w:themeFillShade="BF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B5394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wave" w:sz="6" w:space="0" w:color="auto"/>
            </w:tcBorders>
            <w:shd w:val="clear" w:color="auto" w:fill="BFBFBF" w:themeFill="background1" w:themeFillShade="BF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B5394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</w:tcBorders>
            <w:shd w:val="clear" w:color="auto" w:fill="BFBFBF" w:themeFill="background1" w:themeFillShade="BF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wave" w:sz="6" w:space="0" w:color="auto"/>
            </w:tcBorders>
            <w:shd w:val="clear" w:color="auto" w:fill="BFBFBF" w:themeFill="background1" w:themeFillShade="BF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wave" w:sz="6" w:space="0" w:color="auto"/>
            </w:tcBorders>
            <w:shd w:val="clear" w:color="auto" w:fill="BFBFBF" w:themeFill="background1" w:themeFillShade="BF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913095" w:rsidRPr="00FC7FE3" w:rsidRDefault="00913095" w:rsidP="0091309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outset" w:sz="2" w:space="0" w:color="auto"/>
            </w:tcBorders>
            <w:shd w:val="clear" w:color="auto" w:fill="BFBFBF" w:themeFill="background1" w:themeFillShade="BF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567" w:type="dxa"/>
            <w:tcBorders>
              <w:left w:val="outset" w:sz="2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13095" w:rsidRDefault="00913095" w:rsidP="00913095">
            <w:pPr>
              <w:spacing w:after="0"/>
            </w:pPr>
          </w:p>
        </w:tc>
        <w:tc>
          <w:tcPr>
            <w:tcW w:w="6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:rsidR="00913095" w:rsidRPr="00A44084" w:rsidRDefault="00913095" w:rsidP="00913095">
            <w:pPr>
              <w:spacing w:after="0"/>
              <w:rPr>
                <w:b/>
              </w:rPr>
            </w:pPr>
            <w:r w:rsidRPr="00A44084">
              <w:rPr>
                <w:b/>
                <w:sz w:val="24"/>
              </w:rPr>
              <w:t>D 0</w:t>
            </w:r>
          </w:p>
        </w:tc>
      </w:tr>
      <w:tr w:rsidR="00D62DF2" w:rsidTr="00D62DF2">
        <w:trPr>
          <w:trHeight w:val="150"/>
        </w:trPr>
        <w:tc>
          <w:tcPr>
            <w:tcW w:w="637" w:type="dxa"/>
            <w:tcBorders>
              <w:right w:val="single" w:sz="4" w:space="0" w:color="auto"/>
            </w:tcBorders>
          </w:tcPr>
          <w:p w:rsidR="00913095" w:rsidRDefault="00913095" w:rsidP="00913095">
            <w:pPr>
              <w:spacing w:after="0"/>
            </w:pPr>
            <w:r>
              <w:t>D+1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1146" w:type="dxa"/>
            <w:gridSpan w:val="2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  <w:jc w:val="center"/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single" w:sz="2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outset" w:sz="2" w:space="0" w:color="auto"/>
            </w:tcBorders>
            <w:shd w:val="clear" w:color="auto" w:fill="D9D9D9" w:themeFill="background1" w:themeFillShade="D9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567" w:type="dxa"/>
            <w:tcBorders>
              <w:left w:val="outset" w:sz="2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3095" w:rsidRDefault="00913095" w:rsidP="00913095">
            <w:pPr>
              <w:spacing w:after="0"/>
            </w:pPr>
          </w:p>
        </w:tc>
        <w:tc>
          <w:tcPr>
            <w:tcW w:w="6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913095" w:rsidRDefault="00913095" w:rsidP="00913095">
            <w:pPr>
              <w:spacing w:after="0"/>
            </w:pPr>
            <w:r>
              <w:t>D+1</w:t>
            </w:r>
          </w:p>
        </w:tc>
      </w:tr>
      <w:tr w:rsidR="00D62DF2" w:rsidTr="00D62DF2">
        <w:trPr>
          <w:trHeight w:val="115"/>
        </w:trPr>
        <w:tc>
          <w:tcPr>
            <w:tcW w:w="637" w:type="dxa"/>
            <w:tcBorders>
              <w:right w:val="single" w:sz="4" w:space="0" w:color="auto"/>
            </w:tcBorders>
          </w:tcPr>
          <w:p w:rsidR="00913095" w:rsidRDefault="00913095" w:rsidP="00913095">
            <w:pPr>
              <w:spacing w:after="0"/>
            </w:pPr>
            <w:r>
              <w:t>D+2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1146" w:type="dxa"/>
            <w:gridSpan w:val="2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  <w:jc w:val="center"/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567" w:type="dxa"/>
            <w:tcBorders>
              <w:left w:val="single" w:sz="2" w:space="0" w:color="auto"/>
              <w:right w:val="outset" w:sz="2" w:space="0" w:color="auto"/>
            </w:tcBorders>
            <w:shd w:val="clear" w:color="auto" w:fill="D9D9D9" w:themeFill="background1" w:themeFillShade="D9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outset" w:sz="2" w:space="0" w:color="auto"/>
              <w:right w:val="doub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3095" w:rsidRDefault="00913095" w:rsidP="00913095">
            <w:pPr>
              <w:spacing w:after="0"/>
            </w:pPr>
          </w:p>
        </w:tc>
        <w:tc>
          <w:tcPr>
            <w:tcW w:w="6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913095" w:rsidRDefault="00913095" w:rsidP="00913095">
            <w:pPr>
              <w:spacing w:after="0"/>
            </w:pPr>
            <w:r>
              <w:t>D+2</w:t>
            </w:r>
          </w:p>
        </w:tc>
      </w:tr>
      <w:tr w:rsidR="00D62DF2" w:rsidTr="00D62DF2">
        <w:trPr>
          <w:trHeight w:val="268"/>
        </w:trPr>
        <w:tc>
          <w:tcPr>
            <w:tcW w:w="637" w:type="dxa"/>
            <w:tcBorders>
              <w:right w:val="single" w:sz="4" w:space="0" w:color="auto"/>
            </w:tcBorders>
          </w:tcPr>
          <w:p w:rsidR="00913095" w:rsidRDefault="00913095" w:rsidP="00913095">
            <w:pPr>
              <w:spacing w:after="0"/>
            </w:pPr>
            <w:r>
              <w:t>D+3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1146" w:type="dxa"/>
            <w:gridSpan w:val="2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  <w:jc w:val="center"/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12" w:space="0" w:color="auto"/>
              <w:right w:val="outset" w:sz="2" w:space="0" w:color="auto"/>
            </w:tcBorders>
            <w:shd w:val="clear" w:color="auto" w:fill="D9D9D9" w:themeFill="background1" w:themeFillShade="D9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tcBorders>
              <w:left w:val="outset" w:sz="2" w:space="0" w:color="auto"/>
              <w:right w:val="doub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3095" w:rsidRDefault="00913095" w:rsidP="00913095">
            <w:pPr>
              <w:spacing w:after="0"/>
            </w:pPr>
          </w:p>
        </w:tc>
        <w:tc>
          <w:tcPr>
            <w:tcW w:w="6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913095" w:rsidRDefault="00913095" w:rsidP="00913095">
            <w:pPr>
              <w:spacing w:after="0"/>
            </w:pPr>
            <w:r>
              <w:t>D+3</w:t>
            </w:r>
          </w:p>
        </w:tc>
      </w:tr>
      <w:tr w:rsidR="00D62DF2" w:rsidTr="00D62DF2">
        <w:trPr>
          <w:trHeight w:val="66"/>
        </w:trPr>
        <w:tc>
          <w:tcPr>
            <w:tcW w:w="637" w:type="dxa"/>
            <w:tcBorders>
              <w:right w:val="single" w:sz="4" w:space="0" w:color="auto"/>
            </w:tcBorders>
          </w:tcPr>
          <w:p w:rsidR="00913095" w:rsidRDefault="00913095" w:rsidP="00913095">
            <w:pPr>
              <w:spacing w:after="0"/>
            </w:pPr>
            <w:r>
              <w:t>D+4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1146" w:type="dxa"/>
            <w:gridSpan w:val="2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  <w:jc w:val="center"/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right w:val="outset" w:sz="2" w:space="0" w:color="auto"/>
            </w:tcBorders>
            <w:shd w:val="clear" w:color="auto" w:fill="FFFFFF" w:themeFill="background1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left w:val="outset" w:sz="2" w:space="0" w:color="auto"/>
              <w:right w:val="doub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3095" w:rsidRDefault="00913095" w:rsidP="00913095">
            <w:pPr>
              <w:spacing w:after="0"/>
            </w:pPr>
          </w:p>
        </w:tc>
        <w:tc>
          <w:tcPr>
            <w:tcW w:w="6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913095" w:rsidRDefault="00913095" w:rsidP="00913095">
            <w:pPr>
              <w:spacing w:after="0"/>
            </w:pPr>
            <w:r>
              <w:t>D+4</w:t>
            </w:r>
          </w:p>
        </w:tc>
      </w:tr>
      <w:tr w:rsidR="00D62DF2" w:rsidTr="00D62DF2">
        <w:trPr>
          <w:trHeight w:val="239"/>
        </w:trPr>
        <w:tc>
          <w:tcPr>
            <w:tcW w:w="637" w:type="dxa"/>
            <w:tcBorders>
              <w:right w:val="single" w:sz="4" w:space="0" w:color="auto"/>
            </w:tcBorders>
          </w:tcPr>
          <w:p w:rsidR="00913095" w:rsidRDefault="00913095" w:rsidP="00913095">
            <w:pPr>
              <w:spacing w:after="0"/>
            </w:pPr>
            <w:r>
              <w:t>D+5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1146" w:type="dxa"/>
            <w:gridSpan w:val="2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  <w:jc w:val="center"/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567" w:type="dxa"/>
            <w:tcBorders>
              <w:left w:val="single" w:sz="2" w:space="0" w:color="auto"/>
              <w:right w:val="outset" w:sz="2" w:space="0" w:color="auto"/>
            </w:tcBorders>
          </w:tcPr>
          <w:p w:rsidR="00913095" w:rsidRPr="00FC7FE3" w:rsidRDefault="00913095" w:rsidP="0091309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2" w:space="0" w:color="auto"/>
              <w:right w:val="doub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3095" w:rsidRDefault="00913095" w:rsidP="00913095">
            <w:pPr>
              <w:spacing w:after="0"/>
            </w:pPr>
          </w:p>
        </w:tc>
        <w:tc>
          <w:tcPr>
            <w:tcW w:w="6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913095" w:rsidRDefault="00913095" w:rsidP="00913095">
            <w:pPr>
              <w:spacing w:after="0"/>
            </w:pPr>
            <w:r>
              <w:t>D+5</w:t>
            </w:r>
          </w:p>
        </w:tc>
      </w:tr>
      <w:tr w:rsidR="00D62DF2" w:rsidTr="00D62DF2">
        <w:trPr>
          <w:trHeight w:val="240"/>
        </w:trPr>
        <w:tc>
          <w:tcPr>
            <w:tcW w:w="637" w:type="dxa"/>
            <w:tcBorders>
              <w:right w:val="single" w:sz="4" w:space="0" w:color="auto"/>
            </w:tcBorders>
          </w:tcPr>
          <w:p w:rsidR="00913095" w:rsidRDefault="00913095" w:rsidP="00913095">
            <w:pPr>
              <w:spacing w:after="0"/>
            </w:pPr>
            <w:r>
              <w:t>D+6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1146" w:type="dxa"/>
            <w:gridSpan w:val="2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  <w:jc w:val="center"/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567" w:type="dxa"/>
            <w:tcBorders>
              <w:left w:val="single" w:sz="2" w:space="0" w:color="auto"/>
              <w:right w:val="outset" w:sz="2" w:space="0" w:color="auto"/>
            </w:tcBorders>
          </w:tcPr>
          <w:p w:rsidR="00913095" w:rsidRPr="00FC7FE3" w:rsidRDefault="00913095" w:rsidP="0091309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2" w:space="0" w:color="auto"/>
              <w:right w:val="doub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3095" w:rsidRDefault="00913095" w:rsidP="00913095">
            <w:pPr>
              <w:spacing w:after="0"/>
            </w:pPr>
          </w:p>
        </w:tc>
        <w:tc>
          <w:tcPr>
            <w:tcW w:w="6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913095" w:rsidRDefault="00913095" w:rsidP="00913095">
            <w:pPr>
              <w:spacing w:after="0"/>
            </w:pPr>
            <w:r>
              <w:t>D+6</w:t>
            </w:r>
          </w:p>
        </w:tc>
      </w:tr>
      <w:tr w:rsidR="00D62DF2" w:rsidTr="00D62DF2">
        <w:trPr>
          <w:trHeight w:val="183"/>
        </w:trPr>
        <w:tc>
          <w:tcPr>
            <w:tcW w:w="637" w:type="dxa"/>
            <w:tcBorders>
              <w:right w:val="single" w:sz="4" w:space="0" w:color="auto"/>
            </w:tcBorders>
          </w:tcPr>
          <w:p w:rsidR="00913095" w:rsidRDefault="00913095" w:rsidP="00913095">
            <w:pPr>
              <w:spacing w:after="0"/>
            </w:pPr>
            <w:r>
              <w:t>D+7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1146" w:type="dxa"/>
            <w:gridSpan w:val="2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  <w:jc w:val="center"/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567" w:type="dxa"/>
            <w:tcBorders>
              <w:left w:val="single" w:sz="2" w:space="0" w:color="auto"/>
              <w:right w:val="outset" w:sz="2" w:space="0" w:color="auto"/>
            </w:tcBorders>
          </w:tcPr>
          <w:p w:rsidR="00913095" w:rsidRPr="00FC7FE3" w:rsidRDefault="00913095" w:rsidP="0091309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2" w:space="0" w:color="auto"/>
              <w:right w:val="doub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3095" w:rsidRDefault="00913095" w:rsidP="00913095">
            <w:pPr>
              <w:spacing w:after="0"/>
            </w:pPr>
          </w:p>
        </w:tc>
        <w:tc>
          <w:tcPr>
            <w:tcW w:w="6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913095" w:rsidRDefault="00913095" w:rsidP="00913095">
            <w:pPr>
              <w:spacing w:after="0"/>
            </w:pPr>
            <w:r>
              <w:t>D+7</w:t>
            </w:r>
          </w:p>
        </w:tc>
      </w:tr>
      <w:tr w:rsidR="00D62DF2" w:rsidTr="00D62DF2">
        <w:trPr>
          <w:trHeight w:val="240"/>
        </w:trPr>
        <w:tc>
          <w:tcPr>
            <w:tcW w:w="637" w:type="dxa"/>
            <w:tcBorders>
              <w:right w:val="single" w:sz="4" w:space="0" w:color="auto"/>
            </w:tcBorders>
          </w:tcPr>
          <w:p w:rsidR="00913095" w:rsidRDefault="00913095" w:rsidP="00913095">
            <w:pPr>
              <w:spacing w:after="0"/>
            </w:pPr>
            <w:r>
              <w:t>D+8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1146" w:type="dxa"/>
            <w:gridSpan w:val="2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567" w:type="dxa"/>
            <w:tcBorders>
              <w:left w:val="single" w:sz="2" w:space="0" w:color="auto"/>
              <w:right w:val="outset" w:sz="2" w:space="0" w:color="auto"/>
            </w:tcBorders>
          </w:tcPr>
          <w:p w:rsidR="00913095" w:rsidRPr="00FC7FE3" w:rsidRDefault="00913095" w:rsidP="0091309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2" w:space="0" w:color="auto"/>
              <w:right w:val="doub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3095" w:rsidRDefault="00913095" w:rsidP="00913095">
            <w:pPr>
              <w:spacing w:after="0"/>
            </w:pPr>
          </w:p>
        </w:tc>
        <w:tc>
          <w:tcPr>
            <w:tcW w:w="6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913095" w:rsidRDefault="00913095" w:rsidP="00913095">
            <w:pPr>
              <w:spacing w:after="0"/>
            </w:pPr>
            <w:r>
              <w:t>D+8</w:t>
            </w:r>
          </w:p>
        </w:tc>
      </w:tr>
      <w:tr w:rsidR="00D62DF2" w:rsidTr="00D62DF2">
        <w:trPr>
          <w:trHeight w:val="66"/>
        </w:trPr>
        <w:tc>
          <w:tcPr>
            <w:tcW w:w="637" w:type="dxa"/>
            <w:tcBorders>
              <w:right w:val="single" w:sz="4" w:space="0" w:color="auto"/>
            </w:tcBorders>
          </w:tcPr>
          <w:p w:rsidR="00913095" w:rsidRDefault="00913095" w:rsidP="00913095">
            <w:pPr>
              <w:spacing w:after="0"/>
            </w:pPr>
            <w:r>
              <w:t>D+9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1146" w:type="dxa"/>
            <w:gridSpan w:val="2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567" w:type="dxa"/>
            <w:tcBorders>
              <w:left w:val="single" w:sz="2" w:space="0" w:color="auto"/>
              <w:right w:val="outset" w:sz="2" w:space="0" w:color="auto"/>
            </w:tcBorders>
          </w:tcPr>
          <w:p w:rsidR="00913095" w:rsidRPr="00FC7FE3" w:rsidRDefault="00913095" w:rsidP="0091309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2" w:space="0" w:color="auto"/>
              <w:right w:val="doub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3095" w:rsidRDefault="00913095" w:rsidP="00913095">
            <w:pPr>
              <w:spacing w:after="0"/>
            </w:pPr>
          </w:p>
        </w:tc>
        <w:tc>
          <w:tcPr>
            <w:tcW w:w="6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913095" w:rsidRDefault="00913095" w:rsidP="00913095">
            <w:pPr>
              <w:spacing w:after="0"/>
            </w:pPr>
            <w:r>
              <w:t>D+9</w:t>
            </w:r>
          </w:p>
        </w:tc>
      </w:tr>
      <w:tr w:rsidR="00D62DF2" w:rsidTr="00D62DF2">
        <w:trPr>
          <w:trHeight w:val="66"/>
        </w:trPr>
        <w:tc>
          <w:tcPr>
            <w:tcW w:w="637" w:type="dxa"/>
            <w:tcBorders>
              <w:right w:val="single" w:sz="4" w:space="0" w:color="auto"/>
            </w:tcBorders>
          </w:tcPr>
          <w:p w:rsidR="00913095" w:rsidRDefault="00913095" w:rsidP="00913095">
            <w:pPr>
              <w:spacing w:after="0"/>
            </w:pPr>
            <w:r>
              <w:t>D+10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1146" w:type="dxa"/>
            <w:gridSpan w:val="2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567" w:type="dxa"/>
            <w:tcBorders>
              <w:left w:val="single" w:sz="2" w:space="0" w:color="auto"/>
              <w:right w:val="outset" w:sz="2" w:space="0" w:color="auto"/>
            </w:tcBorders>
          </w:tcPr>
          <w:p w:rsidR="00913095" w:rsidRPr="00FC7FE3" w:rsidRDefault="00913095" w:rsidP="0091309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2" w:space="0" w:color="auto"/>
              <w:right w:val="doub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3095" w:rsidRDefault="00913095" w:rsidP="00913095">
            <w:pPr>
              <w:spacing w:after="0"/>
            </w:pPr>
          </w:p>
        </w:tc>
        <w:tc>
          <w:tcPr>
            <w:tcW w:w="6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913095" w:rsidRDefault="00913095" w:rsidP="00913095">
            <w:pPr>
              <w:spacing w:after="0"/>
            </w:pPr>
            <w:r>
              <w:t>D+10</w:t>
            </w:r>
          </w:p>
        </w:tc>
      </w:tr>
      <w:tr w:rsidR="00D62DF2" w:rsidTr="00D62DF2">
        <w:trPr>
          <w:trHeight w:val="268"/>
        </w:trPr>
        <w:tc>
          <w:tcPr>
            <w:tcW w:w="637" w:type="dxa"/>
            <w:tcBorders>
              <w:right w:val="single" w:sz="4" w:space="0" w:color="auto"/>
            </w:tcBorders>
          </w:tcPr>
          <w:p w:rsidR="00913095" w:rsidRDefault="00913095" w:rsidP="00913095">
            <w:pPr>
              <w:spacing w:after="0"/>
            </w:pPr>
            <w:r>
              <w:t>D+11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1146" w:type="dxa"/>
            <w:gridSpan w:val="2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567" w:type="dxa"/>
            <w:tcBorders>
              <w:left w:val="single" w:sz="2" w:space="0" w:color="auto"/>
              <w:right w:val="outset" w:sz="2" w:space="0" w:color="auto"/>
            </w:tcBorders>
          </w:tcPr>
          <w:p w:rsidR="00913095" w:rsidRPr="00FC7FE3" w:rsidRDefault="00913095" w:rsidP="0091309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2" w:space="0" w:color="auto"/>
              <w:right w:val="doub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3095" w:rsidRDefault="00913095" w:rsidP="00913095">
            <w:pPr>
              <w:spacing w:after="0"/>
            </w:pPr>
          </w:p>
        </w:tc>
        <w:tc>
          <w:tcPr>
            <w:tcW w:w="6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913095" w:rsidRDefault="00913095" w:rsidP="00913095">
            <w:pPr>
              <w:spacing w:after="0"/>
            </w:pPr>
            <w:r>
              <w:t>D+11</w:t>
            </w:r>
          </w:p>
        </w:tc>
      </w:tr>
      <w:tr w:rsidR="00D62DF2" w:rsidTr="00D62DF2">
        <w:trPr>
          <w:trHeight w:val="66"/>
        </w:trPr>
        <w:tc>
          <w:tcPr>
            <w:tcW w:w="637" w:type="dxa"/>
            <w:tcBorders>
              <w:right w:val="single" w:sz="4" w:space="0" w:color="auto"/>
            </w:tcBorders>
          </w:tcPr>
          <w:p w:rsidR="00913095" w:rsidRDefault="00913095" w:rsidP="00913095">
            <w:pPr>
              <w:spacing w:after="0"/>
            </w:pPr>
            <w:r>
              <w:t>D+12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1146" w:type="dxa"/>
            <w:gridSpan w:val="2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913095" w:rsidRDefault="00913095" w:rsidP="00913095">
            <w:pPr>
              <w:spacing w:after="0"/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913095" w:rsidRPr="005B5394" w:rsidRDefault="00913095" w:rsidP="00913095">
            <w:pPr>
              <w:spacing w:after="0"/>
              <w:jc w:val="center"/>
              <w:rPr>
                <w:b/>
                <w:szCs w:val="20"/>
              </w:rPr>
            </w:pPr>
            <w:r w:rsidRPr="005B5394">
              <w:rPr>
                <w:b/>
                <w:szCs w:val="20"/>
              </w:rPr>
              <w:t>+</w:t>
            </w:r>
          </w:p>
        </w:tc>
        <w:tc>
          <w:tcPr>
            <w:tcW w:w="567" w:type="dxa"/>
            <w:tcBorders>
              <w:left w:val="single" w:sz="2" w:space="0" w:color="auto"/>
              <w:right w:val="outset" w:sz="2" w:space="0" w:color="auto"/>
            </w:tcBorders>
          </w:tcPr>
          <w:p w:rsidR="00913095" w:rsidRPr="00FC7FE3" w:rsidRDefault="00913095" w:rsidP="0091309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outset" w:sz="2" w:space="0" w:color="auto"/>
              <w:right w:val="doub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3095" w:rsidRPr="00FC7FE3" w:rsidRDefault="00913095" w:rsidP="009130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2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3095" w:rsidRDefault="00913095" w:rsidP="00913095">
            <w:pPr>
              <w:spacing w:after="0"/>
            </w:pPr>
          </w:p>
        </w:tc>
        <w:tc>
          <w:tcPr>
            <w:tcW w:w="639" w:type="dxa"/>
            <w:tcBorders>
              <w:top w:val="single" w:sz="2" w:space="0" w:color="auto"/>
              <w:left w:val="single" w:sz="4" w:space="0" w:color="auto"/>
            </w:tcBorders>
          </w:tcPr>
          <w:p w:rsidR="00913095" w:rsidRDefault="00913095" w:rsidP="00913095">
            <w:pPr>
              <w:spacing w:after="0"/>
            </w:pPr>
            <w:r>
              <w:t>D+12</w:t>
            </w:r>
          </w:p>
        </w:tc>
      </w:tr>
    </w:tbl>
    <w:bookmarkEnd w:id="3"/>
    <w:bookmarkEnd w:id="10"/>
    <w:p w:rsidR="00F82443" w:rsidRPr="001A7420" w:rsidRDefault="00D25888" w:rsidP="001A7420">
      <w:pPr>
        <w:shd w:val="clear" w:color="auto" w:fill="FFFFFF" w:themeFill="background1"/>
        <w:spacing w:after="0"/>
        <w:rPr>
          <w:rFonts w:cs="Calibri"/>
          <w:b/>
          <w:sz w:val="24"/>
        </w:rPr>
      </w:pPr>
      <w:r>
        <w:rPr>
          <w:rFonts w:cs="Calibri"/>
          <w:b/>
          <w:sz w:val="24"/>
        </w:rPr>
        <w:t xml:space="preserve">          </w:t>
      </w:r>
      <w:r w:rsidR="008D536C">
        <w:rPr>
          <w:rFonts w:cs="Calibri"/>
          <w:b/>
          <w:sz w:val="24"/>
        </w:rPr>
        <w:t xml:space="preserve"> </w:t>
      </w:r>
      <w:r w:rsidR="008D536C" w:rsidRPr="008D536C">
        <w:rPr>
          <w:rFonts w:cs="Calibri"/>
          <w:b/>
          <w:noProof/>
          <w:sz w:val="24"/>
          <w:lang w:eastAsia="tr-TR"/>
        </w:rPr>
        <w:drawing>
          <wp:inline distT="0" distB="0" distL="0" distR="0">
            <wp:extent cx="1209675" cy="439067"/>
            <wp:effectExtent l="19050" t="0" r="9525" b="0"/>
            <wp:docPr id="5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39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5287">
        <w:rPr>
          <w:rFonts w:cs="Calibri"/>
          <w:b/>
          <w:sz w:val="24"/>
        </w:rPr>
        <w:t xml:space="preserve">   </w:t>
      </w:r>
      <w:r w:rsidR="00165B41">
        <w:rPr>
          <w:rFonts w:cs="Calibri"/>
          <w:b/>
          <w:sz w:val="24"/>
        </w:rPr>
        <w:t xml:space="preserve">  </w:t>
      </w:r>
      <w:r w:rsidR="008D536C" w:rsidRPr="00723E5E">
        <w:rPr>
          <w:b/>
          <w:sz w:val="24"/>
          <w:szCs w:val="24"/>
        </w:rPr>
        <w:t xml:space="preserve">ERİŞKİN HEMATOLOJİ KLİNİĞİ </w:t>
      </w:r>
      <w:r w:rsidR="00D55287" w:rsidRPr="00723E5E">
        <w:rPr>
          <w:b/>
          <w:bCs/>
          <w:sz w:val="24"/>
          <w:szCs w:val="24"/>
        </w:rPr>
        <w:t xml:space="preserve">KÖK HÜCRE NAKİL ÜNİTESİ </w:t>
      </w:r>
      <w:r w:rsidR="00165B41" w:rsidRPr="00723E5E">
        <w:rPr>
          <w:b/>
          <w:sz w:val="24"/>
          <w:szCs w:val="24"/>
        </w:rPr>
        <w:t>BEAM</w:t>
      </w:r>
      <w:r w:rsidR="008D536C" w:rsidRPr="00723E5E">
        <w:rPr>
          <w:b/>
          <w:sz w:val="24"/>
          <w:szCs w:val="24"/>
        </w:rPr>
        <w:t xml:space="preserve"> </w:t>
      </w:r>
      <w:r w:rsidR="00165B41" w:rsidRPr="00723E5E">
        <w:rPr>
          <w:b/>
          <w:sz w:val="24"/>
          <w:szCs w:val="24"/>
        </w:rPr>
        <w:t>OTOLOG KÖK</w:t>
      </w:r>
      <w:r w:rsidR="008D536C" w:rsidRPr="00723E5E">
        <w:rPr>
          <w:b/>
          <w:sz w:val="24"/>
          <w:szCs w:val="24"/>
        </w:rPr>
        <w:t xml:space="preserve"> HÜCRE NAKLİ </w:t>
      </w:r>
      <w:r w:rsidR="003343EF" w:rsidRPr="00723E5E">
        <w:rPr>
          <w:b/>
          <w:sz w:val="24"/>
          <w:szCs w:val="24"/>
        </w:rPr>
        <w:t xml:space="preserve">HAZIRLIK </w:t>
      </w:r>
      <w:r w:rsidR="00A55678" w:rsidRPr="00723E5E">
        <w:rPr>
          <w:b/>
          <w:sz w:val="24"/>
          <w:szCs w:val="24"/>
        </w:rPr>
        <w:t>REJ</w:t>
      </w:r>
      <w:r w:rsidR="00723E5E">
        <w:rPr>
          <w:b/>
          <w:sz w:val="24"/>
          <w:szCs w:val="24"/>
        </w:rPr>
        <w:t>İMİ</w:t>
      </w:r>
    </w:p>
    <w:p w:rsidR="00F82443" w:rsidRDefault="00F82443" w:rsidP="00F82443">
      <w:pPr>
        <w:jc w:val="right"/>
        <w:rPr>
          <w:rFonts w:cs="Calibri"/>
          <w:b/>
          <w:sz w:val="20"/>
        </w:rPr>
      </w:pPr>
    </w:p>
    <w:p w:rsidR="00F82443" w:rsidRDefault="00F82443" w:rsidP="00F82443">
      <w:pPr>
        <w:jc w:val="right"/>
        <w:rPr>
          <w:rFonts w:cs="Calibri"/>
          <w:b/>
          <w:sz w:val="20"/>
        </w:rPr>
      </w:pPr>
    </w:p>
    <w:p w:rsidR="00F82443" w:rsidRDefault="00F82443" w:rsidP="001A7420">
      <w:pPr>
        <w:jc w:val="center"/>
        <w:rPr>
          <w:rFonts w:cs="Calibri"/>
          <w:b/>
          <w:sz w:val="20"/>
        </w:rPr>
      </w:pPr>
    </w:p>
    <w:p w:rsidR="00F82443" w:rsidRDefault="00F82443" w:rsidP="00F82443">
      <w:pPr>
        <w:jc w:val="right"/>
        <w:rPr>
          <w:rFonts w:cs="Calibri"/>
          <w:b/>
          <w:sz w:val="20"/>
        </w:rPr>
      </w:pPr>
    </w:p>
    <w:p w:rsidR="00F82443" w:rsidRDefault="00F82443" w:rsidP="00723E5E">
      <w:pPr>
        <w:jc w:val="center"/>
        <w:rPr>
          <w:rFonts w:cs="Calibri"/>
          <w:b/>
          <w:sz w:val="20"/>
        </w:rPr>
      </w:pPr>
    </w:p>
    <w:sectPr w:rsidR="00F82443" w:rsidSect="008D536C">
      <w:pgSz w:w="16838" w:h="11906" w:orient="landscape"/>
      <w:pgMar w:top="284" w:right="284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766C"/>
    <w:multiLevelType w:val="hybridMultilevel"/>
    <w:tmpl w:val="D86E892C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82443"/>
    <w:rsid w:val="00004549"/>
    <w:rsid w:val="00005CB2"/>
    <w:rsid w:val="00006348"/>
    <w:rsid w:val="00011240"/>
    <w:rsid w:val="00022D39"/>
    <w:rsid w:val="00023A95"/>
    <w:rsid w:val="00026404"/>
    <w:rsid w:val="00027FE1"/>
    <w:rsid w:val="00031974"/>
    <w:rsid w:val="0003202D"/>
    <w:rsid w:val="000438FC"/>
    <w:rsid w:val="00046416"/>
    <w:rsid w:val="00046956"/>
    <w:rsid w:val="00046F54"/>
    <w:rsid w:val="00050B50"/>
    <w:rsid w:val="0006723C"/>
    <w:rsid w:val="000757D5"/>
    <w:rsid w:val="00080AB8"/>
    <w:rsid w:val="00081358"/>
    <w:rsid w:val="00081FF3"/>
    <w:rsid w:val="000835DE"/>
    <w:rsid w:val="00092269"/>
    <w:rsid w:val="000924EE"/>
    <w:rsid w:val="000A3F1E"/>
    <w:rsid w:val="000C4ED7"/>
    <w:rsid w:val="000E6C26"/>
    <w:rsid w:val="000F1075"/>
    <w:rsid w:val="00103C95"/>
    <w:rsid w:val="001136DC"/>
    <w:rsid w:val="00123787"/>
    <w:rsid w:val="00147DBB"/>
    <w:rsid w:val="00153D77"/>
    <w:rsid w:val="00154F41"/>
    <w:rsid w:val="00157659"/>
    <w:rsid w:val="00165B41"/>
    <w:rsid w:val="00167F6A"/>
    <w:rsid w:val="001807DC"/>
    <w:rsid w:val="00187B8E"/>
    <w:rsid w:val="00193BE3"/>
    <w:rsid w:val="00195C2D"/>
    <w:rsid w:val="00196CA3"/>
    <w:rsid w:val="001A002E"/>
    <w:rsid w:val="001A1277"/>
    <w:rsid w:val="001A6633"/>
    <w:rsid w:val="001A6E3C"/>
    <w:rsid w:val="001A7420"/>
    <w:rsid w:val="001B03E7"/>
    <w:rsid w:val="001B3F6F"/>
    <w:rsid w:val="001B5115"/>
    <w:rsid w:val="001C0DC2"/>
    <w:rsid w:val="001C1558"/>
    <w:rsid w:val="001D21D0"/>
    <w:rsid w:val="001D2BC0"/>
    <w:rsid w:val="001D3167"/>
    <w:rsid w:val="001E47F4"/>
    <w:rsid w:val="001E539A"/>
    <w:rsid w:val="001E770E"/>
    <w:rsid w:val="001E7E62"/>
    <w:rsid w:val="001F0848"/>
    <w:rsid w:val="00213234"/>
    <w:rsid w:val="00227FD5"/>
    <w:rsid w:val="00240CAA"/>
    <w:rsid w:val="00240D35"/>
    <w:rsid w:val="00245657"/>
    <w:rsid w:val="00246524"/>
    <w:rsid w:val="00247571"/>
    <w:rsid w:val="002560CD"/>
    <w:rsid w:val="00263300"/>
    <w:rsid w:val="002828C6"/>
    <w:rsid w:val="0028786E"/>
    <w:rsid w:val="002A78C9"/>
    <w:rsid w:val="002B43E0"/>
    <w:rsid w:val="002B674B"/>
    <w:rsid w:val="002C57EC"/>
    <w:rsid w:val="002C5C21"/>
    <w:rsid w:val="002D0527"/>
    <w:rsid w:val="002E40B4"/>
    <w:rsid w:val="002E467B"/>
    <w:rsid w:val="002E4E33"/>
    <w:rsid w:val="002E5442"/>
    <w:rsid w:val="002E62EB"/>
    <w:rsid w:val="002F09E2"/>
    <w:rsid w:val="002F6E18"/>
    <w:rsid w:val="003040EF"/>
    <w:rsid w:val="00306553"/>
    <w:rsid w:val="00307594"/>
    <w:rsid w:val="00310020"/>
    <w:rsid w:val="0031200B"/>
    <w:rsid w:val="00322FB3"/>
    <w:rsid w:val="00327818"/>
    <w:rsid w:val="00333310"/>
    <w:rsid w:val="003343EF"/>
    <w:rsid w:val="003347F2"/>
    <w:rsid w:val="00337C73"/>
    <w:rsid w:val="00350BBC"/>
    <w:rsid w:val="003634E7"/>
    <w:rsid w:val="00364179"/>
    <w:rsid w:val="0036429B"/>
    <w:rsid w:val="00371FEC"/>
    <w:rsid w:val="00373EA6"/>
    <w:rsid w:val="00374702"/>
    <w:rsid w:val="003802E7"/>
    <w:rsid w:val="003A224F"/>
    <w:rsid w:val="003A510F"/>
    <w:rsid w:val="003B0C07"/>
    <w:rsid w:val="003B140C"/>
    <w:rsid w:val="003C4C54"/>
    <w:rsid w:val="003D0113"/>
    <w:rsid w:val="003D21F2"/>
    <w:rsid w:val="003D2639"/>
    <w:rsid w:val="003D4ABB"/>
    <w:rsid w:val="003E140C"/>
    <w:rsid w:val="003E2F5A"/>
    <w:rsid w:val="003E3D62"/>
    <w:rsid w:val="003E757E"/>
    <w:rsid w:val="003F1348"/>
    <w:rsid w:val="003F170C"/>
    <w:rsid w:val="0040021A"/>
    <w:rsid w:val="004065D6"/>
    <w:rsid w:val="0041487A"/>
    <w:rsid w:val="00416292"/>
    <w:rsid w:val="0042251A"/>
    <w:rsid w:val="004245E9"/>
    <w:rsid w:val="00437403"/>
    <w:rsid w:val="004407AA"/>
    <w:rsid w:val="00450E26"/>
    <w:rsid w:val="00464843"/>
    <w:rsid w:val="00474184"/>
    <w:rsid w:val="00476774"/>
    <w:rsid w:val="00476B92"/>
    <w:rsid w:val="004969D4"/>
    <w:rsid w:val="004A43FC"/>
    <w:rsid w:val="004B23BA"/>
    <w:rsid w:val="004C3185"/>
    <w:rsid w:val="004C3B0F"/>
    <w:rsid w:val="004C762C"/>
    <w:rsid w:val="004C7B0E"/>
    <w:rsid w:val="004D5C79"/>
    <w:rsid w:val="004D75AD"/>
    <w:rsid w:val="004E4FEA"/>
    <w:rsid w:val="004E6C78"/>
    <w:rsid w:val="0050419E"/>
    <w:rsid w:val="00510776"/>
    <w:rsid w:val="005241FC"/>
    <w:rsid w:val="0052504C"/>
    <w:rsid w:val="0053069B"/>
    <w:rsid w:val="0054097A"/>
    <w:rsid w:val="00540A0C"/>
    <w:rsid w:val="005429CD"/>
    <w:rsid w:val="00542FAC"/>
    <w:rsid w:val="00552CED"/>
    <w:rsid w:val="00554EFD"/>
    <w:rsid w:val="00566231"/>
    <w:rsid w:val="00570F1F"/>
    <w:rsid w:val="005715CE"/>
    <w:rsid w:val="005722F9"/>
    <w:rsid w:val="00572B4D"/>
    <w:rsid w:val="00575C9C"/>
    <w:rsid w:val="00580211"/>
    <w:rsid w:val="00580705"/>
    <w:rsid w:val="0058143C"/>
    <w:rsid w:val="00581F87"/>
    <w:rsid w:val="00582B22"/>
    <w:rsid w:val="0058678D"/>
    <w:rsid w:val="00593DFD"/>
    <w:rsid w:val="00595D5F"/>
    <w:rsid w:val="005963C2"/>
    <w:rsid w:val="005A71F8"/>
    <w:rsid w:val="005B1E53"/>
    <w:rsid w:val="005B5394"/>
    <w:rsid w:val="005C6797"/>
    <w:rsid w:val="005C7DD2"/>
    <w:rsid w:val="005E0DE4"/>
    <w:rsid w:val="005E2F02"/>
    <w:rsid w:val="005E3A50"/>
    <w:rsid w:val="005E3D41"/>
    <w:rsid w:val="005E6AC9"/>
    <w:rsid w:val="005F4217"/>
    <w:rsid w:val="00604AAA"/>
    <w:rsid w:val="006133A3"/>
    <w:rsid w:val="006156A8"/>
    <w:rsid w:val="0062044F"/>
    <w:rsid w:val="00621364"/>
    <w:rsid w:val="0062429D"/>
    <w:rsid w:val="00625B1F"/>
    <w:rsid w:val="00627293"/>
    <w:rsid w:val="0064067C"/>
    <w:rsid w:val="00644B04"/>
    <w:rsid w:val="006523F9"/>
    <w:rsid w:val="00657A37"/>
    <w:rsid w:val="00665887"/>
    <w:rsid w:val="00666490"/>
    <w:rsid w:val="00667AE2"/>
    <w:rsid w:val="00671564"/>
    <w:rsid w:val="00671B7E"/>
    <w:rsid w:val="00673954"/>
    <w:rsid w:val="006752F6"/>
    <w:rsid w:val="006808A1"/>
    <w:rsid w:val="00697056"/>
    <w:rsid w:val="006A3CCC"/>
    <w:rsid w:val="006A738B"/>
    <w:rsid w:val="006B0C4E"/>
    <w:rsid w:val="006B1C21"/>
    <w:rsid w:val="006B2FC9"/>
    <w:rsid w:val="006C290B"/>
    <w:rsid w:val="006E3690"/>
    <w:rsid w:val="006F69BE"/>
    <w:rsid w:val="006F77D8"/>
    <w:rsid w:val="00714E76"/>
    <w:rsid w:val="00723E5E"/>
    <w:rsid w:val="00725CD6"/>
    <w:rsid w:val="0074015D"/>
    <w:rsid w:val="00747BDD"/>
    <w:rsid w:val="0075351B"/>
    <w:rsid w:val="007549DA"/>
    <w:rsid w:val="007640CA"/>
    <w:rsid w:val="00765994"/>
    <w:rsid w:val="0076768E"/>
    <w:rsid w:val="00775D24"/>
    <w:rsid w:val="00791398"/>
    <w:rsid w:val="00797B92"/>
    <w:rsid w:val="007A39EE"/>
    <w:rsid w:val="007A5DD0"/>
    <w:rsid w:val="007B0699"/>
    <w:rsid w:val="007B20B4"/>
    <w:rsid w:val="007B34DD"/>
    <w:rsid w:val="007B4BC3"/>
    <w:rsid w:val="007C2CF7"/>
    <w:rsid w:val="007D217B"/>
    <w:rsid w:val="007D2A49"/>
    <w:rsid w:val="007E0F93"/>
    <w:rsid w:val="007E44D2"/>
    <w:rsid w:val="007E5E81"/>
    <w:rsid w:val="007E75CA"/>
    <w:rsid w:val="007F3715"/>
    <w:rsid w:val="007F3C48"/>
    <w:rsid w:val="007F436F"/>
    <w:rsid w:val="007F7A13"/>
    <w:rsid w:val="008006B8"/>
    <w:rsid w:val="008041EB"/>
    <w:rsid w:val="0080431A"/>
    <w:rsid w:val="008062A4"/>
    <w:rsid w:val="00811BDC"/>
    <w:rsid w:val="00811CFA"/>
    <w:rsid w:val="00817113"/>
    <w:rsid w:val="008221F5"/>
    <w:rsid w:val="00831C60"/>
    <w:rsid w:val="00835653"/>
    <w:rsid w:val="0083650F"/>
    <w:rsid w:val="00836EC0"/>
    <w:rsid w:val="008461A6"/>
    <w:rsid w:val="008579B4"/>
    <w:rsid w:val="008654EC"/>
    <w:rsid w:val="00871DAB"/>
    <w:rsid w:val="0089117A"/>
    <w:rsid w:val="008967FC"/>
    <w:rsid w:val="008A1503"/>
    <w:rsid w:val="008A7AFB"/>
    <w:rsid w:val="008A7D6D"/>
    <w:rsid w:val="008C0ABF"/>
    <w:rsid w:val="008C17E7"/>
    <w:rsid w:val="008C4C8A"/>
    <w:rsid w:val="008D07A1"/>
    <w:rsid w:val="008D2705"/>
    <w:rsid w:val="008D536C"/>
    <w:rsid w:val="008F42D2"/>
    <w:rsid w:val="008F4F68"/>
    <w:rsid w:val="0090006B"/>
    <w:rsid w:val="009013F5"/>
    <w:rsid w:val="00901E41"/>
    <w:rsid w:val="00905DB3"/>
    <w:rsid w:val="0091291E"/>
    <w:rsid w:val="00913095"/>
    <w:rsid w:val="009156BC"/>
    <w:rsid w:val="00921DCF"/>
    <w:rsid w:val="00926A02"/>
    <w:rsid w:val="00926BC8"/>
    <w:rsid w:val="00931371"/>
    <w:rsid w:val="0093512E"/>
    <w:rsid w:val="00937E33"/>
    <w:rsid w:val="0094607F"/>
    <w:rsid w:val="00965569"/>
    <w:rsid w:val="00967A0D"/>
    <w:rsid w:val="00971EB4"/>
    <w:rsid w:val="0098175F"/>
    <w:rsid w:val="00981D01"/>
    <w:rsid w:val="0098663B"/>
    <w:rsid w:val="0098720D"/>
    <w:rsid w:val="009C75FB"/>
    <w:rsid w:val="009D76D5"/>
    <w:rsid w:val="009F3610"/>
    <w:rsid w:val="009F674C"/>
    <w:rsid w:val="00A06229"/>
    <w:rsid w:val="00A16E8A"/>
    <w:rsid w:val="00A17655"/>
    <w:rsid w:val="00A36B38"/>
    <w:rsid w:val="00A4104E"/>
    <w:rsid w:val="00A44084"/>
    <w:rsid w:val="00A5274A"/>
    <w:rsid w:val="00A55678"/>
    <w:rsid w:val="00A613A5"/>
    <w:rsid w:val="00A944B8"/>
    <w:rsid w:val="00AA1AC6"/>
    <w:rsid w:val="00AB3D49"/>
    <w:rsid w:val="00AB4DDA"/>
    <w:rsid w:val="00AB5E70"/>
    <w:rsid w:val="00AB7CED"/>
    <w:rsid w:val="00AC2BF9"/>
    <w:rsid w:val="00AC350A"/>
    <w:rsid w:val="00AC3AA3"/>
    <w:rsid w:val="00AE6AF4"/>
    <w:rsid w:val="00AE6F54"/>
    <w:rsid w:val="00AE7C46"/>
    <w:rsid w:val="00AF0B23"/>
    <w:rsid w:val="00AF3620"/>
    <w:rsid w:val="00AF3643"/>
    <w:rsid w:val="00AF39E8"/>
    <w:rsid w:val="00AF4496"/>
    <w:rsid w:val="00B000AB"/>
    <w:rsid w:val="00B11021"/>
    <w:rsid w:val="00B15442"/>
    <w:rsid w:val="00B33A03"/>
    <w:rsid w:val="00B379C2"/>
    <w:rsid w:val="00B47DEC"/>
    <w:rsid w:val="00B555BD"/>
    <w:rsid w:val="00B63CB4"/>
    <w:rsid w:val="00B646BB"/>
    <w:rsid w:val="00B80F98"/>
    <w:rsid w:val="00B81ABC"/>
    <w:rsid w:val="00B940E7"/>
    <w:rsid w:val="00B97EEE"/>
    <w:rsid w:val="00BA0D63"/>
    <w:rsid w:val="00BB3B42"/>
    <w:rsid w:val="00BC5389"/>
    <w:rsid w:val="00BC78A5"/>
    <w:rsid w:val="00BD0FEE"/>
    <w:rsid w:val="00BD2D45"/>
    <w:rsid w:val="00BD4CC8"/>
    <w:rsid w:val="00BD67F6"/>
    <w:rsid w:val="00BD74FA"/>
    <w:rsid w:val="00BE2B2B"/>
    <w:rsid w:val="00BF195A"/>
    <w:rsid w:val="00C02795"/>
    <w:rsid w:val="00C03CD5"/>
    <w:rsid w:val="00C04FAF"/>
    <w:rsid w:val="00C05374"/>
    <w:rsid w:val="00C06269"/>
    <w:rsid w:val="00C1210D"/>
    <w:rsid w:val="00C15A42"/>
    <w:rsid w:val="00C163D1"/>
    <w:rsid w:val="00C26CA2"/>
    <w:rsid w:val="00C306C2"/>
    <w:rsid w:val="00C3517C"/>
    <w:rsid w:val="00C375A4"/>
    <w:rsid w:val="00C5167C"/>
    <w:rsid w:val="00C553BC"/>
    <w:rsid w:val="00C578D4"/>
    <w:rsid w:val="00C6616B"/>
    <w:rsid w:val="00C70D82"/>
    <w:rsid w:val="00C75F50"/>
    <w:rsid w:val="00C7684B"/>
    <w:rsid w:val="00C76B0E"/>
    <w:rsid w:val="00C77346"/>
    <w:rsid w:val="00C8753C"/>
    <w:rsid w:val="00C93CD2"/>
    <w:rsid w:val="00C97A94"/>
    <w:rsid w:val="00CA05D9"/>
    <w:rsid w:val="00CB0FB4"/>
    <w:rsid w:val="00CC0722"/>
    <w:rsid w:val="00CC344D"/>
    <w:rsid w:val="00CC42E3"/>
    <w:rsid w:val="00D05100"/>
    <w:rsid w:val="00D054E7"/>
    <w:rsid w:val="00D05FCF"/>
    <w:rsid w:val="00D07751"/>
    <w:rsid w:val="00D10F65"/>
    <w:rsid w:val="00D1389E"/>
    <w:rsid w:val="00D15677"/>
    <w:rsid w:val="00D25888"/>
    <w:rsid w:val="00D273E1"/>
    <w:rsid w:val="00D27C71"/>
    <w:rsid w:val="00D30A5B"/>
    <w:rsid w:val="00D325CF"/>
    <w:rsid w:val="00D33B24"/>
    <w:rsid w:val="00D37864"/>
    <w:rsid w:val="00D43562"/>
    <w:rsid w:val="00D52D74"/>
    <w:rsid w:val="00D53716"/>
    <w:rsid w:val="00D545D3"/>
    <w:rsid w:val="00D55287"/>
    <w:rsid w:val="00D5655C"/>
    <w:rsid w:val="00D62DF2"/>
    <w:rsid w:val="00D74E81"/>
    <w:rsid w:val="00D75F54"/>
    <w:rsid w:val="00D87EB4"/>
    <w:rsid w:val="00D974CF"/>
    <w:rsid w:val="00D978E4"/>
    <w:rsid w:val="00D97CAD"/>
    <w:rsid w:val="00DA2B7C"/>
    <w:rsid w:val="00DA36E3"/>
    <w:rsid w:val="00DA3992"/>
    <w:rsid w:val="00DA4935"/>
    <w:rsid w:val="00DB6462"/>
    <w:rsid w:val="00DC4140"/>
    <w:rsid w:val="00DC7E69"/>
    <w:rsid w:val="00DE2B25"/>
    <w:rsid w:val="00DE390A"/>
    <w:rsid w:val="00DE5818"/>
    <w:rsid w:val="00DF1C8D"/>
    <w:rsid w:val="00DF2822"/>
    <w:rsid w:val="00E03045"/>
    <w:rsid w:val="00E146D0"/>
    <w:rsid w:val="00E16A80"/>
    <w:rsid w:val="00E2763C"/>
    <w:rsid w:val="00E42610"/>
    <w:rsid w:val="00E45CCE"/>
    <w:rsid w:val="00E55536"/>
    <w:rsid w:val="00E62B78"/>
    <w:rsid w:val="00E71DA3"/>
    <w:rsid w:val="00E76BF6"/>
    <w:rsid w:val="00E94A53"/>
    <w:rsid w:val="00EA1F24"/>
    <w:rsid w:val="00EA2ACD"/>
    <w:rsid w:val="00EA2F8A"/>
    <w:rsid w:val="00EA3A21"/>
    <w:rsid w:val="00EA5167"/>
    <w:rsid w:val="00EA7B20"/>
    <w:rsid w:val="00EC035D"/>
    <w:rsid w:val="00EC2A92"/>
    <w:rsid w:val="00ED4A0F"/>
    <w:rsid w:val="00EE0C6D"/>
    <w:rsid w:val="00EE46BF"/>
    <w:rsid w:val="00EF22EF"/>
    <w:rsid w:val="00EF49EE"/>
    <w:rsid w:val="00EF7CA0"/>
    <w:rsid w:val="00EF7F15"/>
    <w:rsid w:val="00F01D75"/>
    <w:rsid w:val="00F33307"/>
    <w:rsid w:val="00F422E1"/>
    <w:rsid w:val="00F46975"/>
    <w:rsid w:val="00F812E5"/>
    <w:rsid w:val="00F82443"/>
    <w:rsid w:val="00F87674"/>
    <w:rsid w:val="00FB0A3F"/>
    <w:rsid w:val="00FB12C6"/>
    <w:rsid w:val="00FB3435"/>
    <w:rsid w:val="00FB4492"/>
    <w:rsid w:val="00FC7EFE"/>
    <w:rsid w:val="00FC7FE3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A65072-82C7-4302-A315-349AFC0E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44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8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244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5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65578-5227-4E54-931A-CC19EF840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SERVİS DESKİ</cp:lastModifiedBy>
  <cp:revision>54</cp:revision>
  <cp:lastPrinted>2021-01-05T10:32:00Z</cp:lastPrinted>
  <dcterms:created xsi:type="dcterms:W3CDTF">2010-08-25T09:49:00Z</dcterms:created>
  <dcterms:modified xsi:type="dcterms:W3CDTF">2021-01-05T10:34:00Z</dcterms:modified>
</cp:coreProperties>
</file>